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3C44" w14:textId="1D9E02B0" w:rsidR="00EC1471" w:rsidRPr="009B2B94" w:rsidRDefault="0028675A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noProof/>
          <w:color w:val="F79646" w:themeColor="accent6"/>
          <w:sz w:val="32"/>
        </w:rPr>
        <w:drawing>
          <wp:inline distT="0" distB="0" distL="0" distR="0" wp14:anchorId="7409213F" wp14:editId="1D4D5EE2">
            <wp:extent cx="1009755" cy="1042587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ndals_Stad_Logo_röd sv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63" cy="104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FF">
        <w:rPr>
          <w:b/>
          <w:color w:val="E36C0A" w:themeColor="accent6" w:themeShade="BF"/>
          <w:sz w:val="32"/>
        </w:rPr>
        <w:tab/>
      </w:r>
      <w:r w:rsidR="007460FF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r w:rsidR="00B201AC">
        <w:rPr>
          <w:b/>
          <w:color w:val="E36C0A" w:themeColor="accent6" w:themeShade="BF"/>
          <w:sz w:val="32"/>
        </w:rPr>
        <w:tab/>
      </w:r>
      <w:proofErr w:type="gramStart"/>
      <w:r w:rsidR="00B201AC">
        <w:rPr>
          <w:b/>
          <w:color w:val="E36C0A" w:themeColor="accent6" w:themeShade="BF"/>
          <w:sz w:val="32"/>
        </w:rPr>
        <w:t>210208</w:t>
      </w:r>
      <w:proofErr w:type="gramEnd"/>
      <w:r w:rsidR="007460FF">
        <w:rPr>
          <w:b/>
          <w:color w:val="E36C0A" w:themeColor="accent6" w:themeShade="BF"/>
          <w:sz w:val="32"/>
        </w:rPr>
        <w:tab/>
      </w:r>
    </w:p>
    <w:p w14:paraId="0CFBD98B" w14:textId="606F2E20" w:rsidR="00EC1471" w:rsidRPr="008C1568" w:rsidRDefault="00590EA9" w:rsidP="00EC4599">
      <w:pPr>
        <w:rPr>
          <w:i/>
          <w:color w:val="002060"/>
          <w:sz w:val="20"/>
        </w:rPr>
      </w:pPr>
      <w:r>
        <w:rPr>
          <w:i/>
          <w:color w:val="002060"/>
          <w:sz w:val="20"/>
        </w:rPr>
        <w:t xml:space="preserve"> </w:t>
      </w:r>
    </w:p>
    <w:p w14:paraId="34D55EFF" w14:textId="0FB53B7C" w:rsidR="00EC1471" w:rsidRPr="009B2B94" w:rsidRDefault="00DD070C" w:rsidP="00EC4599">
      <w:pPr>
        <w:rPr>
          <w:b/>
          <w:color w:val="E36C0A" w:themeColor="accent6" w:themeShade="BF"/>
          <w:sz w:val="32"/>
        </w:rPr>
      </w:pPr>
      <w:r>
        <w:rPr>
          <w:b/>
          <w:noProof/>
          <w:color w:val="E36C0A" w:themeColor="accent6" w:themeShade="BF"/>
          <w:sz w:val="32"/>
        </w:rPr>
        <w:drawing>
          <wp:inline distT="0" distB="0" distL="0" distR="0" wp14:anchorId="36B7B640" wp14:editId="63A44553">
            <wp:extent cx="8892007" cy="3325911"/>
            <wp:effectExtent l="0" t="0" r="0" b="8255"/>
            <wp:docPr id="3" name="Bildobjekt 3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karta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8" b="30335"/>
                    <a:stretch/>
                  </pic:blipFill>
                  <pic:spPr bwMode="auto">
                    <a:xfrm>
                      <a:off x="0" y="0"/>
                      <a:ext cx="8893175" cy="3326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A2AA2" w14:textId="77777777" w:rsidR="00EC1471" w:rsidRPr="009B2B94" w:rsidRDefault="00EC1471" w:rsidP="00565433">
      <w:pPr>
        <w:ind w:left="-284"/>
        <w:rPr>
          <w:b/>
          <w:color w:val="002060"/>
          <w:sz w:val="40"/>
        </w:rPr>
      </w:pPr>
      <w:r w:rsidRPr="009B2B94">
        <w:rPr>
          <w:b/>
          <w:color w:val="002060"/>
          <w:sz w:val="40"/>
        </w:rPr>
        <w:t>Trend- och omvärldsan</w:t>
      </w:r>
      <w:r w:rsidR="0028675A" w:rsidRPr="009B2B94">
        <w:rPr>
          <w:b/>
          <w:color w:val="002060"/>
          <w:sz w:val="40"/>
        </w:rPr>
        <w:t>alys</w:t>
      </w:r>
    </w:p>
    <w:p w14:paraId="33328C6D" w14:textId="77777777" w:rsidR="00EC1471" w:rsidRPr="009B2B94" w:rsidRDefault="00EC1471" w:rsidP="008F51A4">
      <w:pPr>
        <w:ind w:left="-284"/>
        <w:rPr>
          <w:b/>
          <w:color w:val="E36C0A" w:themeColor="accent6" w:themeShade="BF"/>
          <w:sz w:val="32"/>
        </w:rPr>
      </w:pPr>
      <w:r w:rsidRPr="009B2B94">
        <w:rPr>
          <w:b/>
          <w:color w:val="002060"/>
          <w:sz w:val="40"/>
        </w:rPr>
        <w:t xml:space="preserve">Arbetsmaterial till workshop </w:t>
      </w:r>
      <w:r w:rsidR="00284C9F">
        <w:rPr>
          <w:b/>
          <w:color w:val="002060"/>
          <w:sz w:val="40"/>
        </w:rPr>
        <w:t>– hur påverkas vår verksamhet av faktorer i vår</w:t>
      </w:r>
      <w:r w:rsidR="008F51A4">
        <w:rPr>
          <w:b/>
          <w:color w:val="002060"/>
          <w:sz w:val="40"/>
        </w:rPr>
        <w:t xml:space="preserve"> omvärld?</w:t>
      </w:r>
    </w:p>
    <w:p w14:paraId="354209F0" w14:textId="77777777" w:rsidR="00E35616" w:rsidRPr="009B2B94" w:rsidRDefault="0028675A" w:rsidP="00596AD1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>Här hittar du ett material som kan användas för att använda Mölndals stads trend- och omvärldsanalys i</w:t>
      </w:r>
      <w:r w:rsidR="009066D4">
        <w:rPr>
          <w:color w:val="002060"/>
          <w:sz w:val="32"/>
        </w:rPr>
        <w:t xml:space="preserve"> planering och framtidsdiskussioner i</w:t>
      </w:r>
      <w:r w:rsidRPr="009B2B94">
        <w:rPr>
          <w:color w:val="002060"/>
          <w:sz w:val="32"/>
        </w:rPr>
        <w:t xml:space="preserve"> din verksamhet</w:t>
      </w:r>
      <w:r w:rsidR="00C13014">
        <w:rPr>
          <w:color w:val="002060"/>
          <w:sz w:val="32"/>
        </w:rPr>
        <w:t>, oavsett vilken det är</w:t>
      </w:r>
      <w:r w:rsidR="00596AD1" w:rsidRPr="009B2B94">
        <w:rPr>
          <w:color w:val="002060"/>
          <w:sz w:val="32"/>
        </w:rPr>
        <w:t>.</w:t>
      </w:r>
      <w:r w:rsidRPr="009B2B94">
        <w:rPr>
          <w:color w:val="002060"/>
          <w:sz w:val="32"/>
        </w:rPr>
        <w:t xml:space="preserve"> Utifrån de olika trenderna som presenteras i analysen kan ni diskutera hur </w:t>
      </w:r>
      <w:r w:rsidR="009066D4">
        <w:rPr>
          <w:color w:val="002060"/>
          <w:sz w:val="32"/>
        </w:rPr>
        <w:t xml:space="preserve">ni </w:t>
      </w:r>
      <w:r w:rsidR="008F51A4">
        <w:rPr>
          <w:color w:val="002060"/>
          <w:sz w:val="32"/>
        </w:rPr>
        <w:t>ser</w:t>
      </w:r>
      <w:r w:rsidR="009066D4">
        <w:rPr>
          <w:color w:val="002060"/>
          <w:sz w:val="32"/>
        </w:rPr>
        <w:t xml:space="preserve"> att </w:t>
      </w:r>
      <w:r w:rsidRPr="009B2B94">
        <w:rPr>
          <w:color w:val="002060"/>
          <w:sz w:val="32"/>
        </w:rPr>
        <w:t xml:space="preserve">de kommer att påverka er verksamhet och vad ni behöver göra för att förhålla er till dem. </w:t>
      </w:r>
      <w:r w:rsidR="00F05BEC" w:rsidRPr="009B2B94">
        <w:rPr>
          <w:color w:val="002060"/>
          <w:sz w:val="32"/>
        </w:rPr>
        <w:t>Instruktioner för</w:t>
      </w:r>
      <w:r w:rsidR="00F05BEC" w:rsidRPr="009B2B94">
        <w:rPr>
          <w:b/>
          <w:color w:val="E36C0A" w:themeColor="accent6" w:themeShade="BF"/>
          <w:sz w:val="32"/>
        </w:rPr>
        <w:t xml:space="preserve"> </w:t>
      </w:r>
      <w:r w:rsidR="00F05BEC" w:rsidRPr="009B2B94">
        <w:rPr>
          <w:color w:val="002060"/>
          <w:sz w:val="32"/>
        </w:rPr>
        <w:t>arbetet finns på nästa sida.</w:t>
      </w:r>
    </w:p>
    <w:p w14:paraId="41841BF2" w14:textId="3F454134" w:rsidR="00596AD1" w:rsidRPr="009B2B94" w:rsidRDefault="00596AD1" w:rsidP="00596AD1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Till grund för </w:t>
      </w:r>
      <w:r w:rsidR="00E2150C">
        <w:rPr>
          <w:color w:val="002060"/>
          <w:sz w:val="32"/>
        </w:rPr>
        <w:t>planerings</w:t>
      </w:r>
      <w:r w:rsidRPr="009B2B94">
        <w:rPr>
          <w:color w:val="002060"/>
          <w:sz w:val="32"/>
        </w:rPr>
        <w:t>a</w:t>
      </w:r>
      <w:r w:rsidR="00E2150C">
        <w:rPr>
          <w:color w:val="002060"/>
          <w:sz w:val="32"/>
        </w:rPr>
        <w:t>rbetet</w:t>
      </w:r>
      <w:r w:rsidRPr="009B2B94">
        <w:rPr>
          <w:color w:val="002060"/>
          <w:sz w:val="32"/>
        </w:rPr>
        <w:t xml:space="preserve"> finns det två versioner av trend- och omvärldsanalys för Mölndals stad 2020:</w:t>
      </w:r>
    </w:p>
    <w:p w14:paraId="0430F201" w14:textId="77777777" w:rsidR="00596AD1" w:rsidRPr="009B2B94" w:rsidRDefault="00596AD1" w:rsidP="00596AD1">
      <w:pPr>
        <w:pStyle w:val="Liststycke"/>
        <w:numPr>
          <w:ilvl w:val="0"/>
          <w:numId w:val="15"/>
        </w:numPr>
        <w:tabs>
          <w:tab w:val="left" w:pos="142"/>
        </w:tabs>
        <w:rPr>
          <w:color w:val="002060"/>
          <w:sz w:val="32"/>
        </w:rPr>
      </w:pPr>
      <w:r w:rsidRPr="009B2B94">
        <w:rPr>
          <w:color w:val="002060"/>
          <w:sz w:val="32"/>
        </w:rPr>
        <w:t>En fullständig version med en djupare analys av trenderna</w:t>
      </w:r>
    </w:p>
    <w:p w14:paraId="64C0B0BB" w14:textId="77777777" w:rsidR="00596AD1" w:rsidRPr="009B2B94" w:rsidRDefault="00596AD1" w:rsidP="00596AD1">
      <w:pPr>
        <w:pStyle w:val="Liststycke"/>
        <w:numPr>
          <w:ilvl w:val="0"/>
          <w:numId w:val="15"/>
        </w:numPr>
        <w:tabs>
          <w:tab w:val="left" w:pos="142"/>
        </w:tabs>
        <w:rPr>
          <w:color w:val="002060"/>
          <w:sz w:val="32"/>
        </w:rPr>
      </w:pPr>
      <w:r w:rsidRPr="009B2B94">
        <w:rPr>
          <w:color w:val="002060"/>
          <w:sz w:val="32"/>
        </w:rPr>
        <w:t>En kortfattad version som tar upp det viktigaste kring varje trend</w:t>
      </w:r>
    </w:p>
    <w:p w14:paraId="4F48E1C1" w14:textId="0618905B" w:rsidR="00596AD1" w:rsidRPr="009B2B94" w:rsidRDefault="00596AD1" w:rsidP="009066D4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Om ni inte </w:t>
      </w:r>
      <w:r w:rsidR="009B2B94" w:rsidRPr="009B2B94">
        <w:rPr>
          <w:color w:val="002060"/>
          <w:sz w:val="32"/>
        </w:rPr>
        <w:t>har möjlighet</w:t>
      </w:r>
      <w:r w:rsidRPr="009B2B94">
        <w:rPr>
          <w:color w:val="002060"/>
          <w:sz w:val="32"/>
        </w:rPr>
        <w:t xml:space="preserve"> att läsa den fullständiga analysen går det bra att t</w:t>
      </w:r>
      <w:r w:rsidR="005A2F60">
        <w:rPr>
          <w:color w:val="002060"/>
          <w:sz w:val="32"/>
        </w:rPr>
        <w:t xml:space="preserve">ill </w:t>
      </w:r>
      <w:proofErr w:type="spellStart"/>
      <w:r w:rsidRPr="009B2B94">
        <w:rPr>
          <w:color w:val="002060"/>
          <w:sz w:val="32"/>
        </w:rPr>
        <w:t>ex</w:t>
      </w:r>
      <w:r w:rsidR="005A2F60">
        <w:rPr>
          <w:color w:val="002060"/>
          <w:sz w:val="32"/>
        </w:rPr>
        <w:t>mpel</w:t>
      </w:r>
      <w:proofErr w:type="spellEnd"/>
      <w:r w:rsidRPr="009B2B94">
        <w:rPr>
          <w:color w:val="002060"/>
          <w:sz w:val="32"/>
        </w:rPr>
        <w:t xml:space="preserve"> läsa kortversionen och </w:t>
      </w:r>
      <w:r w:rsidR="009B2B94" w:rsidRPr="009B2B94">
        <w:rPr>
          <w:color w:val="002060"/>
          <w:sz w:val="32"/>
        </w:rPr>
        <w:t xml:space="preserve">endast läsa det den fullständiga versionen av de trender </w:t>
      </w:r>
      <w:r w:rsidR="005A2F60">
        <w:rPr>
          <w:color w:val="002060"/>
          <w:sz w:val="32"/>
        </w:rPr>
        <w:t xml:space="preserve">som </w:t>
      </w:r>
      <w:r w:rsidR="009B2B94" w:rsidRPr="009B2B94">
        <w:rPr>
          <w:color w:val="002060"/>
          <w:sz w:val="32"/>
        </w:rPr>
        <w:t xml:space="preserve">ni (i er grupp) </w:t>
      </w:r>
      <w:r w:rsidR="008F51A4">
        <w:rPr>
          <w:color w:val="002060"/>
          <w:sz w:val="32"/>
        </w:rPr>
        <w:t xml:space="preserve">har valt är intressanta för er </w:t>
      </w:r>
      <w:r w:rsidR="009B2B94" w:rsidRPr="009B2B94">
        <w:rPr>
          <w:color w:val="002060"/>
          <w:sz w:val="32"/>
        </w:rPr>
        <w:t xml:space="preserve">att arbeta med i workshopen.  </w:t>
      </w:r>
    </w:p>
    <w:p w14:paraId="3A099190" w14:textId="71CD34F7" w:rsidR="00EC1471" w:rsidRPr="009B2B94" w:rsidRDefault="0028675A" w:rsidP="00E35616">
      <w:pPr>
        <w:tabs>
          <w:tab w:val="left" w:pos="142"/>
        </w:tabs>
        <w:ind w:left="-284"/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De trender analysen </w:t>
      </w:r>
      <w:r w:rsidR="002A2089">
        <w:rPr>
          <w:color w:val="002060"/>
          <w:sz w:val="32"/>
        </w:rPr>
        <w:t xml:space="preserve">för Mölndals stad </w:t>
      </w:r>
      <w:r w:rsidRPr="009B2B94">
        <w:rPr>
          <w:color w:val="002060"/>
          <w:sz w:val="32"/>
        </w:rPr>
        <w:t>202</w:t>
      </w:r>
      <w:r w:rsidR="00B201AC">
        <w:rPr>
          <w:color w:val="002060"/>
          <w:sz w:val="32"/>
        </w:rPr>
        <w:t>1</w:t>
      </w:r>
      <w:r w:rsidRPr="009B2B94">
        <w:rPr>
          <w:color w:val="002060"/>
          <w:sz w:val="32"/>
        </w:rPr>
        <w:t xml:space="preserve"> tar upp är följande:</w:t>
      </w:r>
    </w:p>
    <w:p w14:paraId="1C222319" w14:textId="77777777" w:rsidR="00EC4599" w:rsidRPr="009B2B94" w:rsidRDefault="00275B5A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t>Megat</w:t>
      </w:r>
      <w:r w:rsidR="00EC4599" w:rsidRPr="009B2B94">
        <w:rPr>
          <w:b/>
          <w:color w:val="E36C0A" w:themeColor="accent6" w:themeShade="BF"/>
          <w:sz w:val="32"/>
        </w:rPr>
        <w:t>rend</w:t>
      </w:r>
      <w:r w:rsidRPr="009B2B94">
        <w:rPr>
          <w:b/>
          <w:color w:val="E36C0A" w:themeColor="accent6" w:themeShade="BF"/>
          <w:sz w:val="32"/>
        </w:rPr>
        <w:t>er</w:t>
      </w:r>
      <w:r w:rsidR="00117EB0" w:rsidRPr="009B2B94">
        <w:rPr>
          <w:b/>
          <w:color w:val="E36C0A" w:themeColor="accent6" w:themeShade="BF"/>
          <w:sz w:val="32"/>
        </w:rPr>
        <w:t>:</w:t>
      </w:r>
    </w:p>
    <w:p w14:paraId="64A92B21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Globalisering </w:t>
      </w:r>
    </w:p>
    <w:p w14:paraId="48E881E8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Demografi </w:t>
      </w:r>
    </w:p>
    <w:p w14:paraId="1ACC70DC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Klimatförändringar  </w:t>
      </w:r>
    </w:p>
    <w:p w14:paraId="301257A7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Teknik  </w:t>
      </w:r>
    </w:p>
    <w:p w14:paraId="4AB97031" w14:textId="77777777" w:rsidR="00275B5A" w:rsidRPr="009B2B94" w:rsidRDefault="00275B5A" w:rsidP="00117EB0">
      <w:pPr>
        <w:pStyle w:val="Liststycke"/>
        <w:numPr>
          <w:ilvl w:val="3"/>
          <w:numId w:val="8"/>
        </w:numPr>
        <w:ind w:left="142" w:hanging="365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>Värderingar</w:t>
      </w:r>
      <w:r w:rsidRPr="009B2B94">
        <w:rPr>
          <w:color w:val="E36C0A" w:themeColor="accent6" w:themeShade="BF"/>
          <w:sz w:val="32"/>
        </w:rPr>
        <w:tab/>
      </w:r>
    </w:p>
    <w:p w14:paraId="4711EF6D" w14:textId="77777777" w:rsidR="00275B5A" w:rsidRPr="009B2B94" w:rsidRDefault="00275B5A" w:rsidP="00117EB0">
      <w:pPr>
        <w:rPr>
          <w:b/>
          <w:color w:val="E36C0A" w:themeColor="accent6" w:themeShade="BF"/>
          <w:sz w:val="32"/>
          <w:szCs w:val="28"/>
        </w:rPr>
      </w:pPr>
      <w:r w:rsidRPr="009B2B94">
        <w:rPr>
          <w:b/>
          <w:color w:val="E36C0A" w:themeColor="accent6" w:themeShade="BF"/>
          <w:sz w:val="32"/>
          <w:szCs w:val="28"/>
        </w:rPr>
        <w:t xml:space="preserve">Trender: </w:t>
      </w:r>
    </w:p>
    <w:p w14:paraId="161B0A75" w14:textId="77777777" w:rsidR="00275B5A" w:rsidRPr="009B2B94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Stigande förväntningar på välfärden </w:t>
      </w:r>
    </w:p>
    <w:p w14:paraId="266CE686" w14:textId="77777777" w:rsidR="00275B5A" w:rsidRPr="009B2B94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Hårdare konkurrens om kompetens </w:t>
      </w:r>
    </w:p>
    <w:p w14:paraId="3AD4691D" w14:textId="77777777" w:rsidR="00275B5A" w:rsidRPr="009B2B94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Ökad polarisering </w:t>
      </w:r>
    </w:p>
    <w:p w14:paraId="01D14D7D" w14:textId="77777777" w:rsidR="00275B5A" w:rsidRPr="009B2B94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lastRenderedPageBreak/>
        <w:t xml:space="preserve">Minskad tillit </w:t>
      </w:r>
    </w:p>
    <w:p w14:paraId="5596609E" w14:textId="259F376A" w:rsidR="00275B5A" w:rsidRPr="009B2B94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Ökade möjligheter att effektivisera med ny teknik (slås </w:t>
      </w:r>
      <w:r w:rsidR="005A2F60">
        <w:rPr>
          <w:color w:val="E36C0A" w:themeColor="accent6" w:themeShade="BF"/>
          <w:sz w:val="32"/>
        </w:rPr>
        <w:t xml:space="preserve">i analysen </w:t>
      </w:r>
      <w:r w:rsidRPr="009B2B94">
        <w:rPr>
          <w:color w:val="E36C0A" w:themeColor="accent6" w:themeShade="BF"/>
          <w:sz w:val="32"/>
        </w:rPr>
        <w:t>ihop med megatrenden Teknik)</w:t>
      </w:r>
    </w:p>
    <w:p w14:paraId="05056DB0" w14:textId="77777777" w:rsidR="00275B5A" w:rsidRDefault="00275B5A" w:rsidP="00275B5A">
      <w:pPr>
        <w:pStyle w:val="Liststycke"/>
        <w:numPr>
          <w:ilvl w:val="0"/>
          <w:numId w:val="6"/>
        </w:numPr>
        <w:tabs>
          <w:tab w:val="left" w:pos="142"/>
        </w:tabs>
        <w:ind w:left="-284" w:firstLine="0"/>
        <w:rPr>
          <w:color w:val="E36C0A" w:themeColor="accent6" w:themeShade="BF"/>
          <w:sz w:val="32"/>
        </w:rPr>
      </w:pPr>
      <w:r w:rsidRPr="009B2B94">
        <w:rPr>
          <w:color w:val="E36C0A" w:themeColor="accent6" w:themeShade="BF"/>
          <w:sz w:val="32"/>
        </w:rPr>
        <w:t xml:space="preserve">Ökat kommunalt fokus på integration </w:t>
      </w:r>
    </w:p>
    <w:p w14:paraId="754AD5A9" w14:textId="30045BD1" w:rsidR="0078030D" w:rsidRPr="009B2B94" w:rsidRDefault="0078030D">
      <w:pPr>
        <w:rPr>
          <w:b/>
          <w:color w:val="E36C0A" w:themeColor="accent6" w:themeShade="BF"/>
          <w:sz w:val="32"/>
        </w:rPr>
      </w:pPr>
    </w:p>
    <w:p w14:paraId="52F3AA7B" w14:textId="77777777" w:rsidR="00CA6536" w:rsidRPr="009B2B94" w:rsidRDefault="0078030D" w:rsidP="00CA6536">
      <w:pPr>
        <w:spacing w:after="240"/>
        <w:rPr>
          <w:rFonts w:eastAsia="Times New Roman"/>
          <w:sz w:val="24"/>
        </w:rPr>
      </w:pPr>
      <w:r w:rsidRPr="009B2B94">
        <w:rPr>
          <w:b/>
          <w:color w:val="E36C0A" w:themeColor="accent6" w:themeShade="BF"/>
          <w:sz w:val="32"/>
        </w:rPr>
        <w:t>Instruktion:</w:t>
      </w:r>
      <w:r w:rsidR="00CA6536" w:rsidRPr="009B2B94">
        <w:rPr>
          <w:rFonts w:eastAsia="Times New Roman"/>
          <w:sz w:val="24"/>
        </w:rPr>
        <w:t xml:space="preserve"> </w:t>
      </w:r>
    </w:p>
    <w:p w14:paraId="68E014B6" w14:textId="120E233B" w:rsidR="00A824DD" w:rsidRDefault="00AC0662" w:rsidP="00CA6536">
      <w:pPr>
        <w:spacing w:after="240"/>
        <w:rPr>
          <w:rFonts w:eastAsia="Times New Roman"/>
          <w:sz w:val="24"/>
        </w:rPr>
      </w:pPr>
      <w:r>
        <w:rPr>
          <w:rFonts w:eastAsia="Times New Roman"/>
          <w:sz w:val="24"/>
        </w:rPr>
        <w:t>De</w:t>
      </w:r>
      <w:r w:rsidR="00242540">
        <w:rPr>
          <w:rFonts w:eastAsia="Times New Roman"/>
          <w:sz w:val="24"/>
        </w:rPr>
        <w:t xml:space="preserve">t här arbetsmaterialet </w:t>
      </w:r>
      <w:r>
        <w:rPr>
          <w:rFonts w:eastAsia="Times New Roman"/>
          <w:sz w:val="24"/>
        </w:rPr>
        <w:t xml:space="preserve">kan fungera för alla grupper på alla nivåer, </w:t>
      </w:r>
      <w:r w:rsidR="002A2089">
        <w:rPr>
          <w:rFonts w:eastAsia="Times New Roman"/>
          <w:sz w:val="24"/>
        </w:rPr>
        <w:t>så som</w:t>
      </w:r>
      <w:r>
        <w:rPr>
          <w:rFonts w:eastAsia="Times New Roman"/>
          <w:sz w:val="24"/>
        </w:rPr>
        <w:t xml:space="preserve"> </w:t>
      </w:r>
      <w:r w:rsidR="00242540">
        <w:rPr>
          <w:rFonts w:eastAsia="Times New Roman"/>
          <w:sz w:val="24"/>
        </w:rPr>
        <w:t xml:space="preserve">till exempel </w:t>
      </w:r>
      <w:r>
        <w:rPr>
          <w:rFonts w:eastAsia="Times New Roman"/>
          <w:sz w:val="24"/>
        </w:rPr>
        <w:t xml:space="preserve">enhet/avdelning eller ledningsgrupp </w:t>
      </w:r>
      <w:r w:rsidR="002A2089">
        <w:rPr>
          <w:rFonts w:eastAsia="Times New Roman"/>
          <w:sz w:val="24"/>
        </w:rPr>
        <w:t xml:space="preserve">i </w:t>
      </w:r>
      <w:r>
        <w:rPr>
          <w:rFonts w:eastAsia="Times New Roman"/>
          <w:sz w:val="24"/>
        </w:rPr>
        <w:t xml:space="preserve">alla verksamheter i Mölndals stad. </w:t>
      </w:r>
    </w:p>
    <w:p w14:paraId="778776C3" w14:textId="77777777" w:rsidR="009B2B94" w:rsidRDefault="009B2B94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Material som behövs:</w:t>
      </w:r>
    </w:p>
    <w:p w14:paraId="22E3FF38" w14:textId="77777777" w:rsidR="009B2B9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- </w:t>
      </w:r>
      <w:r>
        <w:rPr>
          <w:rFonts w:eastAsia="Times New Roman"/>
          <w:sz w:val="24"/>
        </w:rPr>
        <w:t>Detta arbetsmaterial</w:t>
      </w:r>
      <w:r w:rsidR="005266D8">
        <w:rPr>
          <w:rFonts w:eastAsia="Times New Roman"/>
          <w:sz w:val="24"/>
        </w:rPr>
        <w:t xml:space="preserve"> (ett kit för varje trend som ni ska arbeta med)</w:t>
      </w:r>
    </w:p>
    <w:p w14:paraId="1FC2BBDF" w14:textId="77777777" w:rsidR="002913D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Papper &amp; penna</w:t>
      </w:r>
    </w:p>
    <w:p w14:paraId="0CAE1A27" w14:textId="77777777" w:rsidR="002913D4" w:rsidRDefault="002913D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T</w:t>
      </w:r>
      <w:r w:rsidR="008E691E">
        <w:rPr>
          <w:rFonts w:eastAsia="Times New Roman"/>
          <w:sz w:val="24"/>
        </w:rPr>
        <w:t>ejp</w:t>
      </w:r>
      <w:r>
        <w:rPr>
          <w:rFonts w:eastAsia="Times New Roman"/>
          <w:sz w:val="24"/>
        </w:rPr>
        <w:t>/häftmassa</w:t>
      </w:r>
    </w:p>
    <w:p w14:paraId="0E2E103B" w14:textId="77777777" w:rsidR="009B2B94" w:rsidRDefault="009B2B94" w:rsidP="009B2B94">
      <w:pPr>
        <w:spacing w:after="0"/>
        <w:rPr>
          <w:rFonts w:eastAsia="Times New Roman"/>
          <w:sz w:val="24"/>
        </w:rPr>
      </w:pPr>
      <w:r>
        <w:rPr>
          <w:rFonts w:eastAsia="Times New Roman"/>
          <w:sz w:val="24"/>
        </w:rPr>
        <w:t>- Gröna och röda pluppar</w:t>
      </w:r>
    </w:p>
    <w:p w14:paraId="1831548B" w14:textId="77777777" w:rsidR="009B2B94" w:rsidRPr="009B2B94" w:rsidRDefault="009B2B94" w:rsidP="009B2B94">
      <w:pPr>
        <w:spacing w:after="0"/>
        <w:rPr>
          <w:rFonts w:eastAsia="Times New Roman"/>
          <w:sz w:val="24"/>
        </w:rPr>
      </w:pPr>
    </w:p>
    <w:p w14:paraId="3785194F" w14:textId="77777777" w:rsidR="00A824DD" w:rsidRDefault="00E83C6A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Ungefärlig tidsåtgång:</w:t>
      </w:r>
    </w:p>
    <w:p w14:paraId="0828CA1D" w14:textId="21149278" w:rsidR="009B2B94" w:rsidRPr="00C13014" w:rsidRDefault="00C13014" w:rsidP="00CA6536">
      <w:pPr>
        <w:spacing w:after="24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Räkna med att det tar ungefär </w:t>
      </w:r>
      <w:r w:rsidR="00BE5A4A">
        <w:rPr>
          <w:rFonts w:eastAsia="Times New Roman"/>
          <w:sz w:val="24"/>
        </w:rPr>
        <w:t xml:space="preserve">1,5 till två timmar. </w:t>
      </w:r>
      <w:r w:rsidR="00BE5A4A" w:rsidRPr="009B2B94">
        <w:rPr>
          <w:rFonts w:eastAsia="Times New Roman"/>
          <w:sz w:val="24"/>
        </w:rPr>
        <w:t>Workshopen kan om man så önskar göras i två steg. I så fall görs lämpligen fråga 1-</w:t>
      </w:r>
      <w:r w:rsidR="005B724D">
        <w:rPr>
          <w:rFonts w:eastAsia="Times New Roman"/>
          <w:sz w:val="24"/>
        </w:rPr>
        <w:t>3</w:t>
      </w:r>
      <w:r w:rsidR="00F228F3">
        <w:rPr>
          <w:rFonts w:eastAsia="Times New Roman"/>
          <w:sz w:val="24"/>
        </w:rPr>
        <w:t>hu</w:t>
      </w:r>
      <w:r w:rsidR="00D80156">
        <w:rPr>
          <w:rFonts w:eastAsia="Times New Roman"/>
          <w:sz w:val="24"/>
        </w:rPr>
        <w:t>mö</w:t>
      </w:r>
      <w:r w:rsidR="00BE5A4A" w:rsidRPr="009B2B94">
        <w:rPr>
          <w:rFonts w:eastAsia="Times New Roman"/>
          <w:sz w:val="24"/>
        </w:rPr>
        <w:t xml:space="preserve"> i steg 1 och fråga </w:t>
      </w:r>
      <w:r w:rsidR="005B724D">
        <w:rPr>
          <w:rFonts w:eastAsia="Times New Roman"/>
          <w:sz w:val="24"/>
        </w:rPr>
        <w:t xml:space="preserve">4 </w:t>
      </w:r>
      <w:r w:rsidR="00BE5A4A" w:rsidRPr="009B2B94">
        <w:rPr>
          <w:rFonts w:eastAsia="Times New Roman"/>
          <w:sz w:val="24"/>
        </w:rPr>
        <w:t>i steg 2</w:t>
      </w:r>
      <w:r w:rsidR="00BE5A4A">
        <w:rPr>
          <w:rFonts w:eastAsia="Times New Roman"/>
          <w:sz w:val="24"/>
        </w:rPr>
        <w:t>.</w:t>
      </w:r>
    </w:p>
    <w:p w14:paraId="1FDE68EB" w14:textId="77777777" w:rsidR="00A824DD" w:rsidRPr="009B2B94" w:rsidRDefault="00E83C6A" w:rsidP="00CA6536">
      <w:pPr>
        <w:spacing w:after="240"/>
        <w:rPr>
          <w:rFonts w:eastAsia="Times New Roman"/>
          <w:b/>
          <w:sz w:val="24"/>
        </w:rPr>
      </w:pPr>
      <w:r w:rsidRPr="009B2B94">
        <w:rPr>
          <w:rFonts w:eastAsia="Times New Roman"/>
          <w:b/>
          <w:sz w:val="24"/>
        </w:rPr>
        <w:t>Förberedelser</w:t>
      </w:r>
      <w:r w:rsidR="007E58EF">
        <w:rPr>
          <w:rFonts w:eastAsia="Times New Roman"/>
          <w:b/>
          <w:sz w:val="24"/>
        </w:rPr>
        <w:t xml:space="preserve"> </w:t>
      </w:r>
      <w:r w:rsidR="00017094">
        <w:rPr>
          <w:rFonts w:eastAsia="Times New Roman"/>
          <w:b/>
          <w:sz w:val="24"/>
        </w:rPr>
        <w:t>av workshopledaren</w:t>
      </w:r>
      <w:r w:rsidRPr="009B2B94">
        <w:rPr>
          <w:rFonts w:eastAsia="Times New Roman"/>
          <w:b/>
          <w:sz w:val="24"/>
        </w:rPr>
        <w:t xml:space="preserve">: </w:t>
      </w:r>
    </w:p>
    <w:p w14:paraId="326BC38F" w14:textId="77777777" w:rsidR="007E06CB" w:rsidRPr="007E06CB" w:rsidRDefault="009E6915" w:rsidP="007E06CB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sz w:val="24"/>
        </w:rPr>
        <w:t>Formulera ett syfte med workshopen. Varför ska ni göra detta? Hur vill ni använda resultatet?</w:t>
      </w:r>
      <w:r w:rsidR="009B2B94">
        <w:rPr>
          <w:sz w:val="24"/>
        </w:rPr>
        <w:t xml:space="preserve"> Är det ett bidrag till den formella verksamhetsplanen, et</w:t>
      </w:r>
      <w:r w:rsidR="002913D4">
        <w:rPr>
          <w:sz w:val="24"/>
        </w:rPr>
        <w:t xml:space="preserve">t underlag för planering på längre sikt eller </w:t>
      </w:r>
      <w:r w:rsidR="005266D8">
        <w:rPr>
          <w:sz w:val="24"/>
        </w:rPr>
        <w:t xml:space="preserve">ett </w:t>
      </w:r>
      <w:r w:rsidR="008E691E">
        <w:rPr>
          <w:sz w:val="24"/>
        </w:rPr>
        <w:t>diskussionsunderlag</w:t>
      </w:r>
      <w:r w:rsidR="005266D8">
        <w:rPr>
          <w:sz w:val="24"/>
        </w:rPr>
        <w:t>?</w:t>
      </w:r>
      <w:r w:rsidR="00AC0662">
        <w:rPr>
          <w:sz w:val="24"/>
        </w:rPr>
        <w:t xml:space="preserve"> Det är bra att förme</w:t>
      </w:r>
      <w:r w:rsidR="007E06CB">
        <w:rPr>
          <w:sz w:val="24"/>
        </w:rPr>
        <w:t>dla syftet till deltagarna.</w:t>
      </w:r>
      <w:r w:rsidR="007E06CB" w:rsidRPr="007E06CB">
        <w:rPr>
          <w:rFonts w:eastAsia="Times New Roman"/>
          <w:sz w:val="24"/>
        </w:rPr>
        <w:t xml:space="preserve"> </w:t>
      </w:r>
    </w:p>
    <w:p w14:paraId="6B3A03A9" w14:textId="77777777" w:rsidR="007E06CB" w:rsidRPr="009B2B94" w:rsidRDefault="007E06CB" w:rsidP="007E06CB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>Om ni är många som ska delta, dela upp deltagarna i grupper (</w:t>
      </w:r>
      <w:proofErr w:type="gramStart"/>
      <w:r w:rsidRPr="009B2B94">
        <w:rPr>
          <w:rFonts w:eastAsia="Times New Roman"/>
          <w:sz w:val="24"/>
        </w:rPr>
        <w:t>3-4</w:t>
      </w:r>
      <w:proofErr w:type="gramEnd"/>
      <w:r w:rsidRPr="009B2B94">
        <w:rPr>
          <w:rFonts w:eastAsia="Times New Roman"/>
          <w:sz w:val="24"/>
        </w:rPr>
        <w:t xml:space="preserve"> personer /grupp kan vara lagom). </w:t>
      </w:r>
    </w:p>
    <w:p w14:paraId="2BAB6BDF" w14:textId="77777777" w:rsidR="00A824DD" w:rsidRPr="009B2B94" w:rsidRDefault="000C4DA4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Välj ut de </w:t>
      </w:r>
      <w:r w:rsidR="0078030D" w:rsidRPr="009B2B94">
        <w:rPr>
          <w:sz w:val="24"/>
        </w:rPr>
        <w:t>megatrender och trender</w:t>
      </w:r>
      <w:r w:rsidRPr="009B2B94">
        <w:rPr>
          <w:rFonts w:eastAsia="Times New Roman"/>
          <w:sz w:val="24"/>
        </w:rPr>
        <w:t xml:space="preserve"> som är mest relevanta för er verksamhet. </w:t>
      </w:r>
      <w:r w:rsidR="007E06CB">
        <w:rPr>
          <w:rFonts w:eastAsia="Times New Roman"/>
          <w:sz w:val="24"/>
        </w:rPr>
        <w:t xml:space="preserve">Välj minst så många trender som ni är grupper. Det är valfritt hur många trender som varje grupp ska behandla. </w:t>
      </w:r>
    </w:p>
    <w:p w14:paraId="6A561F0E" w14:textId="77777777" w:rsidR="00A824DD" w:rsidRPr="009B2B94" w:rsidRDefault="000C4DA4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Det är viktigt att deltagarna </w:t>
      </w:r>
      <w:r w:rsidR="00435331" w:rsidRPr="009B2B94">
        <w:rPr>
          <w:rFonts w:eastAsia="Times New Roman"/>
          <w:sz w:val="24"/>
        </w:rPr>
        <w:t xml:space="preserve">har </w:t>
      </w:r>
      <w:r w:rsidRPr="009B2B94">
        <w:rPr>
          <w:rFonts w:eastAsia="Times New Roman"/>
          <w:sz w:val="24"/>
        </w:rPr>
        <w:t>läst på innan</w:t>
      </w:r>
      <w:r w:rsidR="006353FD" w:rsidRPr="009B2B94">
        <w:rPr>
          <w:rFonts w:eastAsia="Times New Roman"/>
          <w:sz w:val="24"/>
        </w:rPr>
        <w:t xml:space="preserve">. </w:t>
      </w:r>
      <w:r w:rsidR="00D25286">
        <w:rPr>
          <w:rFonts w:eastAsia="Times New Roman"/>
          <w:sz w:val="24"/>
        </w:rPr>
        <w:t>F</w:t>
      </w:r>
      <w:r w:rsidR="006353FD" w:rsidRPr="009B2B94">
        <w:rPr>
          <w:rFonts w:eastAsia="Times New Roman"/>
          <w:sz w:val="24"/>
        </w:rPr>
        <w:t xml:space="preserve">ördela de valda trenderna på grupperna i förväg så att varje grupp kan förbereda sig. </w:t>
      </w:r>
    </w:p>
    <w:p w14:paraId="04F23C26" w14:textId="77777777" w:rsidR="00D919FA" w:rsidRPr="009B2B94" w:rsidRDefault="00D919FA" w:rsidP="00CA6536">
      <w:pPr>
        <w:pStyle w:val="Liststycke"/>
        <w:numPr>
          <w:ilvl w:val="0"/>
          <w:numId w:val="11"/>
        </w:numPr>
        <w:spacing w:after="240"/>
        <w:rPr>
          <w:sz w:val="24"/>
        </w:rPr>
      </w:pPr>
      <w:r w:rsidRPr="009B2B94">
        <w:rPr>
          <w:rFonts w:eastAsia="Times New Roman"/>
          <w:sz w:val="24"/>
        </w:rPr>
        <w:t xml:space="preserve">Skriv ut detta arbetsmaterial. </w:t>
      </w:r>
      <w:r w:rsidRPr="009B2B94">
        <w:rPr>
          <w:rFonts w:eastAsia="Times New Roman"/>
          <w:b/>
          <w:sz w:val="24"/>
        </w:rPr>
        <w:t>OBS!</w:t>
      </w:r>
      <w:r w:rsidRPr="009B2B94">
        <w:rPr>
          <w:rFonts w:eastAsia="Times New Roman"/>
          <w:sz w:val="24"/>
        </w:rPr>
        <w:t xml:space="preserve"> </w:t>
      </w:r>
      <w:r w:rsidR="00D43858" w:rsidRPr="00D43858">
        <w:rPr>
          <w:rFonts w:eastAsia="Times New Roman"/>
          <w:b/>
          <w:sz w:val="24"/>
        </w:rPr>
        <w:t>Ge</w:t>
      </w:r>
      <w:r w:rsidR="00D43858">
        <w:rPr>
          <w:rFonts w:eastAsia="Times New Roman"/>
          <w:b/>
          <w:sz w:val="24"/>
        </w:rPr>
        <w:t xml:space="preserve"> grupperna </w:t>
      </w:r>
      <w:r w:rsidR="00D43858" w:rsidRPr="00D43858">
        <w:rPr>
          <w:rFonts w:eastAsia="Times New Roman"/>
          <w:b/>
          <w:sz w:val="24"/>
        </w:rPr>
        <w:t>e</w:t>
      </w:r>
      <w:r w:rsidRPr="00D43858">
        <w:rPr>
          <w:rFonts w:eastAsia="Times New Roman"/>
          <w:b/>
          <w:sz w:val="24"/>
        </w:rPr>
        <w:t>n</w:t>
      </w:r>
      <w:r w:rsidRPr="009B2B94">
        <w:rPr>
          <w:rFonts w:eastAsia="Times New Roman"/>
          <w:b/>
          <w:sz w:val="24"/>
        </w:rPr>
        <w:t xml:space="preserve"> omgång material </w:t>
      </w:r>
      <w:r w:rsidR="00D43858">
        <w:rPr>
          <w:rFonts w:eastAsia="Times New Roman"/>
          <w:b/>
          <w:sz w:val="24"/>
        </w:rPr>
        <w:t>för varje</w:t>
      </w:r>
      <w:r w:rsidRPr="009B2B94">
        <w:rPr>
          <w:rFonts w:eastAsia="Times New Roman"/>
          <w:b/>
          <w:sz w:val="24"/>
        </w:rPr>
        <w:t xml:space="preserve"> vald trend som gruppen ska arbeta med.</w:t>
      </w:r>
      <w:r w:rsidRPr="009B2B94">
        <w:rPr>
          <w:rFonts w:eastAsia="Times New Roman"/>
          <w:sz w:val="24"/>
        </w:rPr>
        <w:t xml:space="preserve"> </w:t>
      </w:r>
    </w:p>
    <w:p w14:paraId="5BFA2C09" w14:textId="77777777" w:rsidR="00D919FA" w:rsidRPr="009B2B94" w:rsidRDefault="00D919FA" w:rsidP="00D43858">
      <w:pPr>
        <w:pStyle w:val="Liststycke"/>
        <w:spacing w:after="240"/>
        <w:ind w:left="1080"/>
        <w:rPr>
          <w:sz w:val="24"/>
        </w:rPr>
      </w:pPr>
    </w:p>
    <w:p w14:paraId="277831E2" w14:textId="77777777" w:rsidR="006353FD" w:rsidRPr="009B2B94" w:rsidRDefault="006353FD" w:rsidP="006353FD">
      <w:pPr>
        <w:spacing w:after="240"/>
        <w:rPr>
          <w:b/>
          <w:sz w:val="24"/>
        </w:rPr>
      </w:pPr>
      <w:r w:rsidRPr="009B2B94">
        <w:rPr>
          <w:b/>
          <w:sz w:val="24"/>
        </w:rPr>
        <w:t xml:space="preserve">Genomförande av workshop: </w:t>
      </w:r>
    </w:p>
    <w:p w14:paraId="491E720F" w14:textId="4DF7B4DD" w:rsidR="006353FD" w:rsidRDefault="006353FD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9B2B94">
        <w:rPr>
          <w:sz w:val="24"/>
        </w:rPr>
        <w:t xml:space="preserve">Inled med att gå igenom </w:t>
      </w:r>
      <w:proofErr w:type="spellStart"/>
      <w:r w:rsidRPr="009B2B94">
        <w:rPr>
          <w:sz w:val="24"/>
        </w:rPr>
        <w:t>power</w:t>
      </w:r>
      <w:proofErr w:type="spellEnd"/>
      <w:r w:rsidRPr="009B2B94">
        <w:rPr>
          <w:sz w:val="24"/>
        </w:rPr>
        <w:t>-</w:t>
      </w:r>
      <w:proofErr w:type="spellStart"/>
      <w:r w:rsidRPr="009B2B94">
        <w:rPr>
          <w:sz w:val="24"/>
        </w:rPr>
        <w:t>point</w:t>
      </w:r>
      <w:proofErr w:type="spellEnd"/>
      <w:r w:rsidRPr="009B2B94">
        <w:rPr>
          <w:sz w:val="24"/>
        </w:rPr>
        <w:t xml:space="preserve">-presentationen </w:t>
      </w:r>
      <w:r w:rsidR="00242540">
        <w:rPr>
          <w:sz w:val="24"/>
        </w:rPr>
        <w:t>(länk)</w:t>
      </w:r>
    </w:p>
    <w:p w14:paraId="300A83D0" w14:textId="0A1A329F" w:rsidR="008A7230" w:rsidRPr="007E58EF" w:rsidRDefault="008A7230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>
        <w:rPr>
          <w:sz w:val="24"/>
        </w:rPr>
        <w:t>Se fi</w:t>
      </w:r>
      <w:r w:rsidR="006B5968">
        <w:rPr>
          <w:sz w:val="24"/>
        </w:rPr>
        <w:t>lme</w:t>
      </w:r>
      <w:r>
        <w:rPr>
          <w:sz w:val="24"/>
        </w:rPr>
        <w:t>n fr</w:t>
      </w:r>
      <w:r w:rsidR="00886EA7">
        <w:rPr>
          <w:sz w:val="24"/>
        </w:rPr>
        <w:t>å</w:t>
      </w:r>
      <w:r>
        <w:rPr>
          <w:sz w:val="24"/>
        </w:rPr>
        <w:t>n SKR om trenderna</w:t>
      </w:r>
      <w:r w:rsidR="00242540">
        <w:rPr>
          <w:sz w:val="24"/>
        </w:rPr>
        <w:t xml:space="preserve"> (länk)</w:t>
      </w:r>
    </w:p>
    <w:p w14:paraId="1E6F9EA7" w14:textId="77777777" w:rsidR="008A7230" w:rsidRDefault="006353FD" w:rsidP="008A7230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9B2B94">
        <w:rPr>
          <w:sz w:val="24"/>
        </w:rPr>
        <w:t>Förse delta</w:t>
      </w:r>
      <w:r w:rsidR="00D919FA" w:rsidRPr="009B2B94">
        <w:rPr>
          <w:sz w:val="24"/>
        </w:rPr>
        <w:t>garna med arbetsmaterial och gröna och röda pluppar</w:t>
      </w:r>
      <w:r w:rsidR="008A7230">
        <w:rPr>
          <w:sz w:val="24"/>
        </w:rPr>
        <w:t xml:space="preserve">. </w:t>
      </w:r>
    </w:p>
    <w:p w14:paraId="3B262936" w14:textId="77777777" w:rsidR="00CC7BF7" w:rsidRDefault="00420EEF" w:rsidP="001B4576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8A7230">
        <w:rPr>
          <w:sz w:val="24"/>
        </w:rPr>
        <w:t xml:space="preserve">Var så goda att </w:t>
      </w:r>
      <w:r w:rsidR="00A0466B" w:rsidRPr="008A7230">
        <w:rPr>
          <w:sz w:val="24"/>
        </w:rPr>
        <w:t>börja</w:t>
      </w:r>
      <w:r w:rsidR="00D919FA" w:rsidRPr="008A7230">
        <w:rPr>
          <w:sz w:val="24"/>
        </w:rPr>
        <w:t xml:space="preserve"> :-)</w:t>
      </w:r>
      <w:r w:rsidR="008A7230" w:rsidRPr="008A7230">
        <w:rPr>
          <w:sz w:val="24"/>
        </w:rPr>
        <w:t xml:space="preserve"> Arbeta igenom arbetsmaterialet steg för steg</w:t>
      </w:r>
      <w:r w:rsidR="007460FF">
        <w:rPr>
          <w:sz w:val="24"/>
        </w:rPr>
        <w:t xml:space="preserve"> (</w:t>
      </w:r>
      <w:r w:rsidR="00D25286">
        <w:rPr>
          <w:sz w:val="24"/>
        </w:rPr>
        <w:t>s</w:t>
      </w:r>
      <w:r w:rsidR="007460FF">
        <w:rPr>
          <w:sz w:val="24"/>
        </w:rPr>
        <w:t xml:space="preserve">teg </w:t>
      </w:r>
      <w:proofErr w:type="gramStart"/>
      <w:r w:rsidR="007460FF">
        <w:rPr>
          <w:sz w:val="24"/>
        </w:rPr>
        <w:t>1-4</w:t>
      </w:r>
      <w:proofErr w:type="gramEnd"/>
      <w:r w:rsidR="007460FF">
        <w:rPr>
          <w:sz w:val="24"/>
        </w:rPr>
        <w:t xml:space="preserve"> eller ste</w:t>
      </w:r>
      <w:r w:rsidR="00D25286">
        <w:rPr>
          <w:sz w:val="24"/>
        </w:rPr>
        <w:t>g</w:t>
      </w:r>
      <w:r w:rsidR="007460FF">
        <w:rPr>
          <w:sz w:val="24"/>
        </w:rPr>
        <w:t xml:space="preserve"> 1-5)</w:t>
      </w:r>
    </w:p>
    <w:p w14:paraId="4207CD77" w14:textId="77777777" w:rsidR="007460FF" w:rsidRDefault="007460FF" w:rsidP="001B4576">
      <w:pPr>
        <w:pStyle w:val="Liststycke"/>
        <w:numPr>
          <w:ilvl w:val="0"/>
          <w:numId w:val="13"/>
        </w:numPr>
        <w:spacing w:after="240"/>
        <w:rPr>
          <w:sz w:val="24"/>
        </w:rPr>
      </w:pPr>
      <w:r>
        <w:rPr>
          <w:sz w:val="24"/>
        </w:rPr>
        <w:t>Återsamlas för att höra vad alla grupperna har kommit fram till</w:t>
      </w:r>
    </w:p>
    <w:p w14:paraId="406227B2" w14:textId="77777777" w:rsidR="000C4DA4" w:rsidRPr="007460FF" w:rsidRDefault="007460FF" w:rsidP="000C4DA4">
      <w:pPr>
        <w:pStyle w:val="Liststycke"/>
        <w:numPr>
          <w:ilvl w:val="0"/>
          <w:numId w:val="13"/>
        </w:numPr>
        <w:spacing w:after="240"/>
        <w:rPr>
          <w:sz w:val="24"/>
        </w:rPr>
      </w:pPr>
      <w:r w:rsidRPr="007460FF">
        <w:rPr>
          <w:sz w:val="24"/>
        </w:rPr>
        <w:t>E</w:t>
      </w:r>
      <w:r w:rsidR="000C4DA4" w:rsidRPr="007460FF">
        <w:rPr>
          <w:sz w:val="24"/>
        </w:rPr>
        <w:t>n gemensam reflektion och analys avslutar processen: ”Vilka är våra viktigaste vägval inför framtiden?</w:t>
      </w:r>
      <w:r w:rsidR="006B5968" w:rsidRPr="007460FF">
        <w:rPr>
          <w:sz w:val="24"/>
        </w:rPr>
        <w:t xml:space="preserve"> </w:t>
      </w:r>
    </w:p>
    <w:p w14:paraId="1099ACDC" w14:textId="1F66BC6E" w:rsidR="006B5968" w:rsidRPr="009B2B94" w:rsidRDefault="006B5968" w:rsidP="000C4DA4">
      <w:pPr>
        <w:rPr>
          <w:sz w:val="24"/>
        </w:rPr>
      </w:pPr>
      <w:r>
        <w:rPr>
          <w:sz w:val="24"/>
        </w:rPr>
        <w:t xml:space="preserve">Beroende på syftet med workshopen tas de nya insikterna vidare till nästa steg. Det kan vara att arbeta vidare med fråga </w:t>
      </w:r>
      <w:r w:rsidR="00D80156">
        <w:rPr>
          <w:sz w:val="24"/>
        </w:rPr>
        <w:t>4</w:t>
      </w:r>
      <w:r>
        <w:rPr>
          <w:sz w:val="24"/>
        </w:rPr>
        <w:t xml:space="preserve">, eller något annat sätt att omhänderta de nya insikterna workshopen har gett er. </w:t>
      </w:r>
    </w:p>
    <w:p w14:paraId="72893B8D" w14:textId="77777777" w:rsidR="00CA6536" w:rsidRPr="009B2B94" w:rsidRDefault="00CA6536" w:rsidP="00CA6536">
      <w:pPr>
        <w:pStyle w:val="Liststycke"/>
        <w:spacing w:after="240"/>
        <w:ind w:left="1080"/>
        <w:rPr>
          <w:sz w:val="24"/>
        </w:rPr>
      </w:pPr>
    </w:p>
    <w:p w14:paraId="15BE82F1" w14:textId="77777777" w:rsidR="00CA6536" w:rsidRPr="009B2B94" w:rsidRDefault="00CA6536" w:rsidP="00CA6536">
      <w:pPr>
        <w:spacing w:after="240"/>
        <w:rPr>
          <w:sz w:val="24"/>
        </w:rPr>
      </w:pPr>
    </w:p>
    <w:p w14:paraId="48B20E9F" w14:textId="77777777" w:rsidR="0078030D" w:rsidRPr="009B2B94" w:rsidRDefault="0078030D" w:rsidP="00275B5A">
      <w:pPr>
        <w:rPr>
          <w:b/>
          <w:color w:val="E36C0A" w:themeColor="accent6" w:themeShade="BF"/>
          <w:sz w:val="32"/>
        </w:rPr>
      </w:pPr>
    </w:p>
    <w:p w14:paraId="71E7D701" w14:textId="77777777" w:rsidR="00EC4599" w:rsidRPr="009B2B94" w:rsidRDefault="00EC4599" w:rsidP="00EC4599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br w:type="page"/>
      </w:r>
    </w:p>
    <w:p w14:paraId="66303B1F" w14:textId="0D458ED0" w:rsidR="0031568F" w:rsidRPr="009B2B94" w:rsidRDefault="0031568F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lastRenderedPageBreak/>
        <w:t xml:space="preserve">Den trend </w:t>
      </w:r>
      <w:r w:rsidR="005266D8">
        <w:rPr>
          <w:b/>
          <w:color w:val="E36C0A" w:themeColor="accent6" w:themeShade="BF"/>
          <w:sz w:val="32"/>
        </w:rPr>
        <w:t>vi har</w:t>
      </w:r>
      <w:r w:rsidRPr="009B2B94">
        <w:rPr>
          <w:b/>
          <w:color w:val="E36C0A" w:themeColor="accent6" w:themeShade="BF"/>
          <w:sz w:val="32"/>
        </w:rPr>
        <w:t xml:space="preserve"> </w:t>
      </w:r>
      <w:r w:rsidR="00145B4A" w:rsidRPr="009B2B94">
        <w:rPr>
          <w:b/>
          <w:color w:val="E36C0A" w:themeColor="accent6" w:themeShade="BF"/>
          <w:sz w:val="32"/>
        </w:rPr>
        <w:t>valt:</w:t>
      </w:r>
      <w:r w:rsidR="00145B4A">
        <w:rPr>
          <w:b/>
          <w:color w:val="E36C0A" w:themeColor="accent6" w:themeShade="BF"/>
          <w:sz w:val="32"/>
        </w:rPr>
        <w:t xml:space="preserve"> _</w:t>
      </w:r>
      <w:r w:rsidR="00A027FA">
        <w:rPr>
          <w:b/>
          <w:color w:val="E36C0A" w:themeColor="accent6" w:themeShade="BF"/>
          <w:sz w:val="32"/>
        </w:rPr>
        <w:t>___________________________________________________________________</w:t>
      </w:r>
    </w:p>
    <w:p w14:paraId="6358F48B" w14:textId="77777777" w:rsidR="00A027FA" w:rsidRDefault="00A027FA">
      <w:pPr>
        <w:rPr>
          <w:b/>
          <w:color w:val="E36C0A" w:themeColor="accent6" w:themeShade="BF"/>
          <w:sz w:val="32"/>
        </w:rPr>
      </w:pPr>
    </w:p>
    <w:p w14:paraId="66AA61FE" w14:textId="77777777" w:rsidR="00207597" w:rsidRPr="009B2B94" w:rsidRDefault="00774E6F">
      <w:pPr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t xml:space="preserve">Fråga </w:t>
      </w:r>
      <w:r w:rsidR="008C73DC">
        <w:rPr>
          <w:b/>
          <w:color w:val="E36C0A" w:themeColor="accent6" w:themeShade="BF"/>
          <w:sz w:val="32"/>
        </w:rPr>
        <w:t>1</w:t>
      </w:r>
      <w:r w:rsidRPr="009B2B94">
        <w:rPr>
          <w:b/>
          <w:color w:val="E36C0A" w:themeColor="accent6" w:themeShade="BF"/>
          <w:sz w:val="32"/>
        </w:rPr>
        <w:t xml:space="preserve">: Vilka konsekvenser har trenden för </w:t>
      </w:r>
      <w:r w:rsidR="00565433" w:rsidRPr="009B2B94">
        <w:rPr>
          <w:b/>
          <w:color w:val="E36C0A" w:themeColor="accent6" w:themeShade="BF"/>
          <w:sz w:val="32"/>
        </w:rPr>
        <w:t>er verksamhet</w:t>
      </w:r>
      <w:r w:rsidRPr="009B2B94">
        <w:rPr>
          <w:b/>
          <w:color w:val="E36C0A" w:themeColor="accent6" w:themeShade="BF"/>
          <w:sz w:val="32"/>
        </w:rPr>
        <w:t>?</w:t>
      </w:r>
    </w:p>
    <w:p w14:paraId="106EFA38" w14:textId="0F3E2555" w:rsidR="003D32EB" w:rsidRPr="009B2B94" w:rsidRDefault="003D32EB" w:rsidP="003D32EB">
      <w:pPr>
        <w:rPr>
          <w:color w:val="002060"/>
          <w:sz w:val="32"/>
        </w:rPr>
      </w:pPr>
      <w:r w:rsidRPr="009B2B94">
        <w:rPr>
          <w:color w:val="002060"/>
          <w:sz w:val="32"/>
        </w:rPr>
        <w:t>Lista de konsekvenser ni ser att trenden kan ha för er verksamhet. De</w:t>
      </w:r>
      <w:r>
        <w:rPr>
          <w:color w:val="002060"/>
          <w:sz w:val="32"/>
        </w:rPr>
        <w:t>n</w:t>
      </w:r>
      <w:r w:rsidRPr="009B2B94">
        <w:rPr>
          <w:color w:val="002060"/>
          <w:sz w:val="32"/>
        </w:rPr>
        <w:t xml:space="preserve"> kan vara på kort </w:t>
      </w:r>
      <w:r>
        <w:rPr>
          <w:color w:val="002060"/>
          <w:sz w:val="32"/>
        </w:rPr>
        <w:t>eller</w:t>
      </w:r>
      <w:r w:rsidRPr="009B2B94">
        <w:rPr>
          <w:color w:val="002060"/>
          <w:sz w:val="32"/>
        </w:rPr>
        <w:t xml:space="preserve"> lång sikt</w:t>
      </w:r>
      <w:r>
        <w:rPr>
          <w:color w:val="002060"/>
          <w:sz w:val="32"/>
        </w:rPr>
        <w:t xml:space="preserve"> och den kan vara en möjlighet eller en utmaning</w:t>
      </w:r>
      <w:r w:rsidRPr="009B2B94">
        <w:rPr>
          <w:color w:val="002060"/>
          <w:sz w:val="32"/>
        </w:rPr>
        <w:t>. Här räcker det med en kort beskrivning</w:t>
      </w:r>
      <w:r>
        <w:rPr>
          <w:color w:val="002060"/>
          <w:sz w:val="32"/>
        </w:rPr>
        <w:t>, bara några ord</w:t>
      </w:r>
      <w:r w:rsidR="001661E2">
        <w:rPr>
          <w:color w:val="002060"/>
          <w:sz w:val="32"/>
        </w:rPr>
        <w:t xml:space="preserve"> för varje konsekvens</w:t>
      </w:r>
      <w:r w:rsidRPr="009B2B94">
        <w:rPr>
          <w:color w:val="002060"/>
          <w:sz w:val="32"/>
        </w:rPr>
        <w:t>.</w:t>
      </w:r>
    </w:p>
    <w:p w14:paraId="0C81EFD1" w14:textId="77777777" w:rsidR="003D32EB" w:rsidRPr="009B2B94" w:rsidRDefault="003D32EB" w:rsidP="003D32EB">
      <w:pPr>
        <w:rPr>
          <w:color w:val="1F497D" w:themeColor="text2"/>
          <w:sz w:val="32"/>
        </w:rPr>
      </w:pPr>
      <w:r w:rsidRPr="00F24056">
        <w:rPr>
          <w:b/>
          <w:bCs/>
          <w:color w:val="1F497D" w:themeColor="text2"/>
          <w:sz w:val="32"/>
        </w:rPr>
        <w:t>Numrera</w:t>
      </w:r>
      <w:r w:rsidRPr="009B2B94">
        <w:rPr>
          <w:color w:val="1F497D" w:themeColor="text2"/>
          <w:sz w:val="32"/>
        </w:rPr>
        <w:t xml:space="preserve"> de konsekvenser ni listar för att sedan kunna föra över dem i matrisen i nästa uppgift. </w:t>
      </w:r>
    </w:p>
    <w:p w14:paraId="7E0381A8" w14:textId="77777777" w:rsidR="00E83C6A" w:rsidRPr="009B2B94" w:rsidRDefault="00E83C6A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A0466B">
        <w:rPr>
          <w:i/>
          <w:color w:val="1F497D" w:themeColor="text2"/>
          <w:sz w:val="32"/>
        </w:rPr>
        <w:t>15 minuter</w:t>
      </w:r>
    </w:p>
    <w:p w14:paraId="6791F507" w14:textId="77777777" w:rsidR="0098244B" w:rsidRPr="009B2B94" w:rsidRDefault="0098244B">
      <w:pPr>
        <w:rPr>
          <w:b/>
          <w:color w:val="E36C0A" w:themeColor="accent6" w:themeShade="BF"/>
          <w:sz w:val="32"/>
        </w:rPr>
      </w:pPr>
    </w:p>
    <w:p w14:paraId="6571F611" w14:textId="77777777" w:rsidR="00E15A69" w:rsidRPr="009B2B94" w:rsidRDefault="00E15A69">
      <w:pPr>
        <w:pBdr>
          <w:top w:val="single" w:sz="6" w:space="1" w:color="auto"/>
          <w:bottom w:val="single" w:sz="6" w:space="1" w:color="auto"/>
        </w:pBdr>
        <w:rPr>
          <w:b/>
          <w:color w:val="A6A6A6" w:themeColor="background1" w:themeShade="A6"/>
          <w:sz w:val="32"/>
        </w:rPr>
      </w:pPr>
    </w:p>
    <w:p w14:paraId="5FF9D2ED" w14:textId="77777777" w:rsidR="0098244B" w:rsidRPr="009B2B94" w:rsidRDefault="0098244B" w:rsidP="0098244B">
      <w:pPr>
        <w:pBdr>
          <w:top w:val="single" w:sz="6" w:space="1" w:color="auto"/>
          <w:bottom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E1DA564" w14:textId="77777777" w:rsidR="0098244B" w:rsidRPr="009B2B94" w:rsidRDefault="0098244B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25EB842" w14:textId="77777777" w:rsidR="0098244B" w:rsidRPr="009B2B94" w:rsidRDefault="0098244B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6CF8808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2A25C66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9BF5F17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DAFCB60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C1A006F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C8F8502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8EE59AB" w14:textId="77777777" w:rsidR="00E15A69" w:rsidRPr="009B2B94" w:rsidRDefault="00E15A69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AF2DAF2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51C67059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4D0D8AE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B155697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CA7AE5B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7D8A82E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DB8E5B7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3951AB18" w14:textId="77777777" w:rsidR="004E6B80" w:rsidRPr="009B2B94" w:rsidRDefault="004E6B80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D1D9D40" w14:textId="77777777" w:rsidR="004E6B80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  <w:r>
        <w:rPr>
          <w:b/>
          <w:color w:val="A6A6A6" w:themeColor="background1" w:themeShade="A6"/>
          <w:sz w:val="32"/>
        </w:rPr>
        <w:t xml:space="preserve">   </w:t>
      </w:r>
    </w:p>
    <w:p w14:paraId="44265872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E1BF019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0D6AB06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266BEB02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5237FC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0DEA874F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9559F23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4C6FFD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150E9B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5823D85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22E8167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7D272E6C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32CD58D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4A0966DA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5BB90DC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67B135B1" w14:textId="77777777" w:rsidR="005266D8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465A51D" w14:textId="77777777" w:rsidR="005266D8" w:rsidRPr="009B2B94" w:rsidRDefault="005266D8" w:rsidP="0098244B">
      <w:pPr>
        <w:pBdr>
          <w:bottom w:val="single" w:sz="6" w:space="1" w:color="auto"/>
          <w:between w:val="single" w:sz="6" w:space="1" w:color="auto"/>
        </w:pBdr>
        <w:spacing w:line="480" w:lineRule="auto"/>
        <w:rPr>
          <w:b/>
          <w:color w:val="A6A6A6" w:themeColor="background1" w:themeShade="A6"/>
          <w:sz w:val="32"/>
        </w:rPr>
      </w:pPr>
    </w:p>
    <w:p w14:paraId="1A7C0CE6" w14:textId="77777777" w:rsidR="00774E6F" w:rsidRPr="009B2B94" w:rsidRDefault="00A0466B">
      <w:pPr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br w:type="page"/>
      </w:r>
      <w:r w:rsidR="00774E6F" w:rsidRPr="009B2B94">
        <w:rPr>
          <w:b/>
          <w:color w:val="E36C0A" w:themeColor="accent6" w:themeShade="BF"/>
          <w:sz w:val="36"/>
        </w:rPr>
        <w:lastRenderedPageBreak/>
        <w:t xml:space="preserve">Fråga </w:t>
      </w:r>
      <w:r w:rsidR="008C73DC">
        <w:rPr>
          <w:b/>
          <w:color w:val="E36C0A" w:themeColor="accent6" w:themeShade="BF"/>
          <w:sz w:val="36"/>
        </w:rPr>
        <w:t>2</w:t>
      </w:r>
      <w:r w:rsidR="00774E6F" w:rsidRPr="009B2B94">
        <w:rPr>
          <w:b/>
          <w:color w:val="E36C0A" w:themeColor="accent6" w:themeShade="BF"/>
          <w:sz w:val="36"/>
        </w:rPr>
        <w:t>: Värdera konsekvenserna</w:t>
      </w:r>
    </w:p>
    <w:p w14:paraId="24079259" w14:textId="77777777" w:rsidR="00BD1F17" w:rsidRPr="009B2B94" w:rsidRDefault="00BD1F17" w:rsidP="00BD1F17">
      <w:pPr>
        <w:pStyle w:val="Liststycke"/>
        <w:numPr>
          <w:ilvl w:val="0"/>
          <w:numId w:val="1"/>
        </w:numPr>
        <w:rPr>
          <w:color w:val="1F497D" w:themeColor="text2"/>
          <w:sz w:val="32"/>
        </w:rPr>
      </w:pPr>
      <w:r w:rsidRPr="009B2B94">
        <w:rPr>
          <w:color w:val="1F497D" w:themeColor="text2"/>
          <w:sz w:val="32"/>
        </w:rPr>
        <w:t xml:space="preserve">Välj några </w:t>
      </w:r>
      <w:r w:rsidR="00E01306" w:rsidRPr="009B2B94">
        <w:rPr>
          <w:color w:val="1F497D" w:themeColor="text2"/>
          <w:sz w:val="32"/>
        </w:rPr>
        <w:t xml:space="preserve">av de </w:t>
      </w:r>
      <w:r w:rsidRPr="009B2B94">
        <w:rPr>
          <w:color w:val="1F497D" w:themeColor="text2"/>
          <w:sz w:val="32"/>
        </w:rPr>
        <w:t xml:space="preserve">konsekvenser </w:t>
      </w:r>
      <w:r w:rsidR="00E01306" w:rsidRPr="009B2B94">
        <w:rPr>
          <w:color w:val="1F497D" w:themeColor="text2"/>
          <w:sz w:val="32"/>
        </w:rPr>
        <w:t xml:space="preserve">ni har hittat </w:t>
      </w:r>
      <w:r w:rsidRPr="009B2B94">
        <w:rPr>
          <w:color w:val="1F497D" w:themeColor="text2"/>
          <w:sz w:val="32"/>
        </w:rPr>
        <w:t xml:space="preserve">och </w:t>
      </w:r>
      <w:r w:rsidR="00BB4FCA" w:rsidRPr="009B2B94">
        <w:rPr>
          <w:color w:val="1F497D" w:themeColor="text2"/>
          <w:sz w:val="32"/>
        </w:rPr>
        <w:t xml:space="preserve">skriv in </w:t>
      </w:r>
      <w:r w:rsidRPr="009B2B94">
        <w:rPr>
          <w:color w:val="1F497D" w:themeColor="text2"/>
          <w:sz w:val="32"/>
        </w:rPr>
        <w:t xml:space="preserve">dem i matrisen. </w:t>
      </w:r>
      <w:r w:rsidR="002123D9" w:rsidRPr="009B2B94">
        <w:rPr>
          <w:color w:val="1F497D" w:themeColor="text2"/>
          <w:sz w:val="32"/>
        </w:rPr>
        <w:t xml:space="preserve">Använd siffrorna från förra uppgiften. </w:t>
      </w:r>
    </w:p>
    <w:p w14:paraId="2A59393C" w14:textId="77777777" w:rsidR="003D32EB" w:rsidRPr="009B2B94" w:rsidRDefault="003D32EB" w:rsidP="003D32EB">
      <w:pPr>
        <w:pStyle w:val="Liststycke"/>
        <w:numPr>
          <w:ilvl w:val="0"/>
          <w:numId w:val="1"/>
        </w:numPr>
        <w:spacing w:before="240"/>
        <w:rPr>
          <w:color w:val="1F497D" w:themeColor="text2"/>
          <w:sz w:val="32"/>
        </w:rPr>
      </w:pPr>
      <w:r w:rsidRPr="009B2B94">
        <w:rPr>
          <w:color w:val="1F497D" w:themeColor="text2"/>
          <w:sz w:val="32"/>
        </w:rPr>
        <w:t>Placera ut pluppar/färger för varje konsekvens för att markera om det är en möjlighet</w:t>
      </w:r>
      <w:r>
        <w:rPr>
          <w:color w:val="1F497D" w:themeColor="text2"/>
          <w:sz w:val="32"/>
        </w:rPr>
        <w:t xml:space="preserve"> eller en utmaning, eller både och. G</w:t>
      </w:r>
      <w:r w:rsidRPr="009B2B94">
        <w:rPr>
          <w:color w:val="1F497D" w:themeColor="text2"/>
          <w:sz w:val="32"/>
        </w:rPr>
        <w:t xml:space="preserve">rön = möjlighet, röd = </w:t>
      </w:r>
      <w:r>
        <w:rPr>
          <w:color w:val="1F497D" w:themeColor="text2"/>
          <w:sz w:val="32"/>
        </w:rPr>
        <w:t>utmaning.</w:t>
      </w:r>
    </w:p>
    <w:p w14:paraId="20EEEFA6" w14:textId="77777777" w:rsidR="00E83C6A" w:rsidRPr="009B2B94" w:rsidRDefault="00E83C6A" w:rsidP="00D16E18">
      <w:pPr>
        <w:pStyle w:val="Liststycke"/>
        <w:numPr>
          <w:ilvl w:val="0"/>
          <w:numId w:val="1"/>
        </w:numPr>
        <w:spacing w:before="240"/>
        <w:rPr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A0466B">
        <w:rPr>
          <w:i/>
          <w:color w:val="1F497D" w:themeColor="text2"/>
          <w:sz w:val="32"/>
        </w:rPr>
        <w:t>1</w:t>
      </w:r>
      <w:r w:rsidR="007D6372">
        <w:rPr>
          <w:i/>
          <w:color w:val="1F497D" w:themeColor="text2"/>
          <w:sz w:val="32"/>
        </w:rPr>
        <w:t>5</w:t>
      </w:r>
      <w:r w:rsidR="00A0466B">
        <w:rPr>
          <w:i/>
          <w:color w:val="1F497D" w:themeColor="text2"/>
          <w:sz w:val="32"/>
        </w:rPr>
        <w:t xml:space="preserve"> minuter</w:t>
      </w:r>
    </w:p>
    <w:p w14:paraId="096C6D61" w14:textId="77777777" w:rsidR="002123D9" w:rsidRPr="009B2B94" w:rsidRDefault="002123D9" w:rsidP="002123D9">
      <w:pPr>
        <w:pStyle w:val="Liststycke"/>
        <w:spacing w:before="240"/>
        <w:rPr>
          <w:color w:val="595959" w:themeColor="text1" w:themeTint="A6"/>
          <w:sz w:val="32"/>
        </w:rPr>
      </w:pPr>
    </w:p>
    <w:p w14:paraId="1FACCCF3" w14:textId="77777777" w:rsidR="002123D9" w:rsidRPr="009B2B94" w:rsidRDefault="002123D9" w:rsidP="002123D9">
      <w:pPr>
        <w:pStyle w:val="Liststycke"/>
        <w:spacing w:before="240"/>
        <w:rPr>
          <w:color w:val="595959" w:themeColor="text1" w:themeTint="A6"/>
          <w:sz w:val="32"/>
        </w:rPr>
      </w:pPr>
      <w:r w:rsidRPr="009B2B94">
        <w:rPr>
          <w:b/>
          <w:noProof/>
          <w:color w:val="FFFFFF" w:themeColor="background1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B448" wp14:editId="263A0021">
                <wp:simplePos x="0" y="0"/>
                <wp:positionH relativeFrom="column">
                  <wp:posOffset>389254</wp:posOffset>
                </wp:positionH>
                <wp:positionV relativeFrom="paragraph">
                  <wp:posOffset>255269</wp:posOffset>
                </wp:positionV>
                <wp:extent cx="45719" cy="9144000"/>
                <wp:effectExtent l="95250" t="38100" r="69215" b="1905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14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DD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30.65pt;margin-top:20.1pt;width:3.6pt;height:10in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</w:p>
    <w:p w14:paraId="433F4E49" w14:textId="77777777" w:rsidR="00774E6F" w:rsidRPr="009B2B94" w:rsidRDefault="00082016">
      <w:pPr>
        <w:rPr>
          <w:b/>
          <w:i/>
          <w:color w:val="E36C0A" w:themeColor="accent6" w:themeShade="BF"/>
          <w:sz w:val="32"/>
        </w:rPr>
      </w:pPr>
      <w:r w:rsidRPr="009B2B94">
        <w:rPr>
          <w:b/>
          <w:i/>
          <w:color w:val="E36C0A" w:themeColor="accent6" w:themeShade="BF"/>
          <w:sz w:val="32"/>
        </w:rPr>
        <w:t>Hög</w:t>
      </w:r>
    </w:p>
    <w:p w14:paraId="6EAB0F59" w14:textId="77777777" w:rsidR="006707B9" w:rsidRPr="009B2B94" w:rsidRDefault="00774E6F">
      <w:pPr>
        <w:rPr>
          <w:b/>
          <w:color w:val="E36C0A" w:themeColor="accent6" w:themeShade="BF"/>
          <w:sz w:val="32"/>
        </w:rPr>
      </w:pPr>
      <w:r w:rsidRPr="009B2B94">
        <w:rPr>
          <w:b/>
          <w:noProof/>
          <w:color w:val="E36C0A" w:themeColor="accent6" w:themeShade="BF"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23C0E4" wp14:editId="68ABA891">
                <wp:simplePos x="0" y="0"/>
                <wp:positionH relativeFrom="column">
                  <wp:posOffset>-1027430</wp:posOffset>
                </wp:positionH>
                <wp:positionV relativeFrom="paragraph">
                  <wp:posOffset>3401060</wp:posOffset>
                </wp:positionV>
                <wp:extent cx="2252980" cy="326390"/>
                <wp:effectExtent l="0" t="8255" r="5715" b="571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29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478D" w14:textId="77777777" w:rsidR="00774E6F" w:rsidRPr="00A9788A" w:rsidRDefault="00BD1F17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A9788A">
                              <w:rPr>
                                <w:b/>
                                <w:color w:val="002060"/>
                                <w:sz w:val="28"/>
                              </w:rPr>
                              <w:t>Sannolikhet</w:t>
                            </w:r>
                            <w:r w:rsidR="00774E6F" w:rsidRPr="00A9788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  <w:p w14:paraId="35BABB6C" w14:textId="77777777" w:rsidR="00BD1F17" w:rsidRPr="006707B9" w:rsidRDefault="00BD1F17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C0E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80.9pt;margin-top:267.8pt;width:177.4pt;height:25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" stroked="f">
                <v:textbox>
                  <w:txbxContent>
                    <w:p w14:paraId="4679478D" w14:textId="77777777" w:rsidR="00774E6F" w:rsidRPr="00A9788A" w:rsidRDefault="00BD1F17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A9788A">
                        <w:rPr>
                          <w:b/>
                          <w:color w:val="002060"/>
                          <w:sz w:val="28"/>
                        </w:rPr>
                        <w:t>Sannolikhet</w:t>
                      </w:r>
                      <w:r w:rsidR="00774E6F" w:rsidRPr="00A9788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</w:p>
                    <w:p w14:paraId="35BABB6C" w14:textId="77777777" w:rsidR="00BD1F17" w:rsidRPr="006707B9" w:rsidRDefault="00BD1F17">
                      <w:pPr>
                        <w:rPr>
                          <w:b/>
                          <w:color w:val="002060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8B874" w14:textId="77777777" w:rsidR="006707B9" w:rsidRPr="009B2B94" w:rsidRDefault="006707B9" w:rsidP="006707B9">
      <w:pPr>
        <w:rPr>
          <w:sz w:val="32"/>
        </w:rPr>
      </w:pPr>
    </w:p>
    <w:p w14:paraId="3948FC01" w14:textId="77777777" w:rsidR="006707B9" w:rsidRPr="009B2B94" w:rsidRDefault="006707B9" w:rsidP="006707B9">
      <w:pPr>
        <w:rPr>
          <w:sz w:val="32"/>
        </w:rPr>
      </w:pPr>
    </w:p>
    <w:p w14:paraId="3FF87F3D" w14:textId="77777777" w:rsidR="006707B9" w:rsidRPr="009B2B94" w:rsidRDefault="006707B9" w:rsidP="006707B9">
      <w:pPr>
        <w:rPr>
          <w:sz w:val="32"/>
        </w:rPr>
      </w:pPr>
    </w:p>
    <w:p w14:paraId="3B362EF0" w14:textId="77777777" w:rsidR="006707B9" w:rsidRPr="009B2B94" w:rsidRDefault="006707B9" w:rsidP="006707B9">
      <w:pPr>
        <w:rPr>
          <w:sz w:val="32"/>
        </w:rPr>
      </w:pPr>
    </w:p>
    <w:p w14:paraId="28B3769E" w14:textId="77777777" w:rsidR="006707B9" w:rsidRPr="009B2B94" w:rsidRDefault="006707B9" w:rsidP="006707B9">
      <w:pPr>
        <w:rPr>
          <w:sz w:val="32"/>
        </w:rPr>
      </w:pPr>
    </w:p>
    <w:p w14:paraId="07DA658A" w14:textId="77777777" w:rsidR="00BD1F17" w:rsidRPr="009B2B94" w:rsidRDefault="006707B9" w:rsidP="006707B9">
      <w:pPr>
        <w:tabs>
          <w:tab w:val="left" w:pos="6330"/>
        </w:tabs>
        <w:rPr>
          <w:sz w:val="28"/>
        </w:rPr>
      </w:pPr>
      <w:r w:rsidRPr="009B2B94">
        <w:rPr>
          <w:sz w:val="32"/>
        </w:rPr>
        <w:tab/>
      </w:r>
      <w:r w:rsidRPr="009B2B94">
        <w:rPr>
          <w:sz w:val="28"/>
        </w:rPr>
        <w:t xml:space="preserve">                                               </w:t>
      </w:r>
    </w:p>
    <w:p w14:paraId="60762650" w14:textId="77777777" w:rsidR="00BD1F17" w:rsidRPr="009B2B94" w:rsidRDefault="00BD1F17" w:rsidP="006707B9">
      <w:pPr>
        <w:tabs>
          <w:tab w:val="left" w:pos="6330"/>
        </w:tabs>
        <w:rPr>
          <w:sz w:val="28"/>
        </w:rPr>
      </w:pPr>
    </w:p>
    <w:p w14:paraId="2FA8BA55" w14:textId="77777777" w:rsidR="00B113F6" w:rsidRPr="009B2B94" w:rsidRDefault="00BD1F17" w:rsidP="006707B9">
      <w:pPr>
        <w:tabs>
          <w:tab w:val="left" w:pos="6330"/>
        </w:tabs>
        <w:rPr>
          <w:b/>
          <w:sz w:val="32"/>
        </w:rPr>
      </w:pPr>
      <w:r w:rsidRPr="009B2B94">
        <w:rPr>
          <w:b/>
          <w:sz w:val="32"/>
        </w:rPr>
        <w:t xml:space="preserve">                 </w:t>
      </w:r>
    </w:p>
    <w:p w14:paraId="77011E99" w14:textId="77777777" w:rsidR="00B113F6" w:rsidRPr="009B2B94" w:rsidRDefault="00B113F6" w:rsidP="006707B9">
      <w:pPr>
        <w:tabs>
          <w:tab w:val="left" w:pos="6330"/>
        </w:tabs>
        <w:rPr>
          <w:b/>
          <w:sz w:val="32"/>
        </w:rPr>
      </w:pPr>
    </w:p>
    <w:p w14:paraId="00FFDDFB" w14:textId="77777777" w:rsidR="00B113F6" w:rsidRPr="009B2B94" w:rsidRDefault="00B113F6" w:rsidP="006707B9">
      <w:pPr>
        <w:tabs>
          <w:tab w:val="left" w:pos="6330"/>
        </w:tabs>
        <w:rPr>
          <w:b/>
          <w:sz w:val="32"/>
        </w:rPr>
      </w:pPr>
    </w:p>
    <w:p w14:paraId="72F3862D" w14:textId="77777777" w:rsidR="00BB4FCA" w:rsidRPr="009B2B94" w:rsidRDefault="00BD1F17" w:rsidP="006707B9">
      <w:pPr>
        <w:tabs>
          <w:tab w:val="left" w:pos="6330"/>
        </w:tabs>
        <w:rPr>
          <w:b/>
          <w:sz w:val="32"/>
        </w:rPr>
      </w:pPr>
      <w:r w:rsidRPr="009B2B94">
        <w:rPr>
          <w:b/>
          <w:sz w:val="32"/>
        </w:rPr>
        <w:t xml:space="preserve"> </w:t>
      </w:r>
      <w:r w:rsidR="00B113F6" w:rsidRPr="009B2B94">
        <w:rPr>
          <w:b/>
          <w:sz w:val="32"/>
        </w:rPr>
        <w:t xml:space="preserve">         </w:t>
      </w:r>
      <w:r w:rsidRPr="009B2B94">
        <w:rPr>
          <w:b/>
          <w:sz w:val="32"/>
        </w:rPr>
        <w:t xml:space="preserve"> </w:t>
      </w:r>
    </w:p>
    <w:p w14:paraId="036F5BB2" w14:textId="77777777" w:rsidR="00BB4FCA" w:rsidRPr="009B2B94" w:rsidRDefault="00BB4FCA" w:rsidP="006707B9">
      <w:pPr>
        <w:tabs>
          <w:tab w:val="left" w:pos="6330"/>
        </w:tabs>
        <w:rPr>
          <w:b/>
          <w:sz w:val="32"/>
        </w:rPr>
      </w:pPr>
    </w:p>
    <w:p w14:paraId="621D7788" w14:textId="77777777" w:rsidR="006707B9" w:rsidRPr="009B2B94" w:rsidRDefault="00BB4FCA" w:rsidP="006707B9">
      <w:pPr>
        <w:tabs>
          <w:tab w:val="left" w:pos="6330"/>
        </w:tabs>
        <w:rPr>
          <w:b/>
          <w:color w:val="002060"/>
          <w:sz w:val="32"/>
        </w:rPr>
      </w:pPr>
      <w:r w:rsidRPr="009B2B94">
        <w:rPr>
          <w:b/>
          <w:color w:val="002060"/>
          <w:sz w:val="32"/>
        </w:rPr>
        <w:t xml:space="preserve">                                     </w:t>
      </w:r>
    </w:p>
    <w:p w14:paraId="1F7F7B45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8A8B7E4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BA39E03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4EF1C06A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2B6F8EEE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71CB13EE" w14:textId="77777777" w:rsidR="002123D9" w:rsidRPr="009B2B94" w:rsidRDefault="002123D9" w:rsidP="00E15A69">
      <w:pPr>
        <w:rPr>
          <w:b/>
          <w:color w:val="002060"/>
          <w:sz w:val="32"/>
        </w:rPr>
      </w:pPr>
    </w:p>
    <w:p w14:paraId="16C878A4" w14:textId="77777777" w:rsidR="002123D9" w:rsidRPr="009B2B94" w:rsidRDefault="007D6372" w:rsidP="00E15A69">
      <w:pPr>
        <w:rPr>
          <w:b/>
          <w:i/>
          <w:color w:val="E36C0A" w:themeColor="accent6" w:themeShade="BF"/>
          <w:sz w:val="32"/>
        </w:rPr>
      </w:pPr>
      <w:r w:rsidRPr="009B2B94">
        <w:rPr>
          <w:b/>
          <w:i/>
          <w:noProof/>
          <w:color w:val="E36C0A" w:themeColor="accent6" w:themeShade="BF"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EB64B" wp14:editId="5E541923">
                <wp:simplePos x="0" y="0"/>
                <wp:positionH relativeFrom="column">
                  <wp:posOffset>411480</wp:posOffset>
                </wp:positionH>
                <wp:positionV relativeFrom="paragraph">
                  <wp:posOffset>407035</wp:posOffset>
                </wp:positionV>
                <wp:extent cx="8220075" cy="0"/>
                <wp:effectExtent l="0" t="76200" r="28575" b="114300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A959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32.4pt;margin-top:32.05pt;width:647.25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" strokecolor="#4579b8 [3044]">
                <v:stroke endarrow="open"/>
              </v:shape>
            </w:pict>
          </mc:Fallback>
        </mc:AlternateContent>
      </w:r>
      <w:r w:rsidR="00082016" w:rsidRPr="009B2B94">
        <w:rPr>
          <w:b/>
          <w:i/>
          <w:color w:val="E36C0A" w:themeColor="accent6" w:themeShade="BF"/>
          <w:sz w:val="32"/>
        </w:rPr>
        <w:t>Låg</w:t>
      </w:r>
    </w:p>
    <w:p w14:paraId="23C8E3B4" w14:textId="35373A61" w:rsidR="00BD1F17" w:rsidRPr="009B2B94" w:rsidRDefault="00082016" w:rsidP="00082016">
      <w:pPr>
        <w:rPr>
          <w:b/>
          <w:color w:val="E36C0A" w:themeColor="accent6" w:themeShade="BF"/>
          <w:sz w:val="32"/>
        </w:rPr>
      </w:pPr>
      <w:r w:rsidRPr="009B2B94">
        <w:rPr>
          <w:b/>
          <w:i/>
          <w:color w:val="E36C0A" w:themeColor="accent6" w:themeShade="BF"/>
          <w:sz w:val="32"/>
        </w:rPr>
        <w:t xml:space="preserve">          Liten</w:t>
      </w:r>
      <w:r w:rsidRPr="009B2B94">
        <w:rPr>
          <w:b/>
          <w:color w:val="002060"/>
          <w:sz w:val="32"/>
        </w:rPr>
        <w:tab/>
      </w:r>
      <w:r w:rsidRPr="009B2B94">
        <w:rPr>
          <w:b/>
          <w:color w:val="002060"/>
          <w:sz w:val="32"/>
        </w:rPr>
        <w:tab/>
      </w:r>
      <w:r w:rsidRPr="009B2B94">
        <w:rPr>
          <w:b/>
          <w:color w:val="002060"/>
          <w:sz w:val="32"/>
        </w:rPr>
        <w:tab/>
      </w:r>
      <w:r w:rsidR="00060360" w:rsidRPr="009B2B94">
        <w:rPr>
          <w:b/>
          <w:color w:val="002060"/>
          <w:sz w:val="32"/>
        </w:rPr>
        <w:t>Konsekvensens</w:t>
      </w:r>
      <w:r w:rsidR="002123D9" w:rsidRPr="009B2B94">
        <w:rPr>
          <w:b/>
          <w:color w:val="002060"/>
          <w:sz w:val="32"/>
        </w:rPr>
        <w:t xml:space="preserve"> betydelse för </w:t>
      </w:r>
      <w:r w:rsidR="00EC4599" w:rsidRPr="009B2B94">
        <w:rPr>
          <w:b/>
          <w:color w:val="002060"/>
          <w:sz w:val="32"/>
        </w:rPr>
        <w:t>verksamheten</w:t>
      </w:r>
      <w:r w:rsidR="002123D9" w:rsidRPr="009B2B94">
        <w:rPr>
          <w:b/>
          <w:noProof/>
          <w:color w:val="F79646" w:themeColor="accent6"/>
          <w:sz w:val="32"/>
          <w:lang w:eastAsia="sv-SE"/>
        </w:rPr>
        <w:t xml:space="preserve"> </w:t>
      </w:r>
      <w:r w:rsidRPr="009B2B94">
        <w:rPr>
          <w:b/>
          <w:noProof/>
          <w:color w:val="F79646" w:themeColor="accent6"/>
          <w:sz w:val="32"/>
          <w:lang w:eastAsia="sv-SE"/>
        </w:rPr>
        <w:tab/>
      </w:r>
      <w:r w:rsidRPr="009B2B94">
        <w:rPr>
          <w:b/>
          <w:noProof/>
          <w:color w:val="F79646" w:themeColor="accent6"/>
          <w:sz w:val="32"/>
          <w:lang w:eastAsia="sv-SE"/>
        </w:rPr>
        <w:tab/>
      </w:r>
      <w:r w:rsidRPr="009B2B94">
        <w:rPr>
          <w:b/>
          <w:i/>
          <w:noProof/>
          <w:color w:val="E36C0A" w:themeColor="accent6" w:themeShade="BF"/>
          <w:sz w:val="32"/>
          <w:lang w:eastAsia="sv-SE"/>
        </w:rPr>
        <w:t>Stor</w:t>
      </w:r>
      <w:r w:rsidR="00B113F6" w:rsidRPr="009B2B94">
        <w:rPr>
          <w:b/>
          <w:sz w:val="32"/>
        </w:rPr>
        <w:br w:type="page"/>
      </w:r>
      <w:r w:rsidR="00BD1F17" w:rsidRPr="009B2B94">
        <w:rPr>
          <w:b/>
          <w:color w:val="E36C0A" w:themeColor="accent6" w:themeShade="BF"/>
          <w:sz w:val="32"/>
        </w:rPr>
        <w:lastRenderedPageBreak/>
        <w:t xml:space="preserve">Fråga </w:t>
      </w:r>
      <w:r w:rsidR="008C73DC">
        <w:rPr>
          <w:b/>
          <w:color w:val="E36C0A" w:themeColor="accent6" w:themeShade="BF"/>
          <w:sz w:val="32"/>
        </w:rPr>
        <w:t>3</w:t>
      </w:r>
      <w:r w:rsidR="00BD1F17" w:rsidRPr="009B2B94">
        <w:rPr>
          <w:b/>
          <w:color w:val="E36C0A" w:themeColor="accent6" w:themeShade="BF"/>
          <w:sz w:val="32"/>
        </w:rPr>
        <w:t xml:space="preserve">: </w:t>
      </w:r>
      <w:r w:rsidR="00BB4FCA" w:rsidRPr="009B2B94">
        <w:rPr>
          <w:b/>
          <w:color w:val="E36C0A" w:themeColor="accent6" w:themeShade="BF"/>
          <w:sz w:val="32"/>
        </w:rPr>
        <w:t>Hur kan vi förbereda oss för dessa konsekvenser?</w:t>
      </w:r>
      <w:r w:rsidR="00A9788A" w:rsidRPr="009B2B94">
        <w:rPr>
          <w:b/>
          <w:color w:val="E36C0A" w:themeColor="accent6" w:themeShade="BF"/>
          <w:sz w:val="32"/>
        </w:rPr>
        <w:t xml:space="preserve"> </w:t>
      </w:r>
    </w:p>
    <w:p w14:paraId="6CD425BD" w14:textId="5D3828B3" w:rsidR="00BB4FCA" w:rsidRPr="009B2B94" w:rsidRDefault="00BB4FCA" w:rsidP="006707B9">
      <w:pPr>
        <w:tabs>
          <w:tab w:val="left" w:pos="6330"/>
        </w:tabs>
        <w:rPr>
          <w:color w:val="002060"/>
          <w:sz w:val="32"/>
        </w:rPr>
      </w:pPr>
      <w:r w:rsidRPr="009B2B94">
        <w:rPr>
          <w:color w:val="002060"/>
          <w:sz w:val="32"/>
        </w:rPr>
        <w:t xml:space="preserve">Välj ut några av de </w:t>
      </w:r>
      <w:r w:rsidR="00A9788A" w:rsidRPr="009B2B94">
        <w:rPr>
          <w:color w:val="002060"/>
          <w:sz w:val="32"/>
        </w:rPr>
        <w:t>konsekvenser</w:t>
      </w:r>
      <w:r w:rsidRPr="009B2B94">
        <w:rPr>
          <w:color w:val="002060"/>
          <w:sz w:val="32"/>
        </w:rPr>
        <w:t xml:space="preserve"> ni har bedömt som både viktiga och sannolika. </w:t>
      </w:r>
      <w:r w:rsidR="008E6925" w:rsidRPr="009B2B94">
        <w:rPr>
          <w:color w:val="002060"/>
          <w:sz w:val="32"/>
        </w:rPr>
        <w:t xml:space="preserve">Fundera på vad konsekvensen </w:t>
      </w:r>
      <w:r w:rsidR="004D0B0E" w:rsidRPr="009B2B94">
        <w:rPr>
          <w:color w:val="002060"/>
          <w:sz w:val="32"/>
        </w:rPr>
        <w:t xml:space="preserve">innebär för utmaningar/möjligheter. </w:t>
      </w:r>
      <w:r w:rsidR="00B058E2" w:rsidRPr="009B2B94">
        <w:rPr>
          <w:color w:val="002060"/>
          <w:sz w:val="32"/>
        </w:rPr>
        <w:t xml:space="preserve">Vilka konsekvenser är viktigast att hantera? </w:t>
      </w:r>
      <w:r w:rsidR="004D0B0E" w:rsidRPr="009B2B94">
        <w:rPr>
          <w:color w:val="002060"/>
          <w:sz w:val="32"/>
        </w:rPr>
        <w:t xml:space="preserve">Hur ska vi möta dessa (åtgärder) och vilka resurser krävs?  </w:t>
      </w:r>
      <w:r w:rsidR="003D32EB">
        <w:rPr>
          <w:color w:val="002060"/>
          <w:sz w:val="32"/>
        </w:rPr>
        <w:t>Behöver de omhändertas i den kommande verksamhetsplaneringen?</w:t>
      </w:r>
    </w:p>
    <w:p w14:paraId="4461F385" w14:textId="30B7B357" w:rsidR="00A9788A" w:rsidRDefault="00E83C6A" w:rsidP="001661E2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>Förslag till tid</w:t>
      </w:r>
      <w:r w:rsidR="005266D8">
        <w:rPr>
          <w:i/>
          <w:color w:val="1F497D" w:themeColor="text2"/>
          <w:sz w:val="32"/>
        </w:rPr>
        <w:t>såtgång</w:t>
      </w:r>
      <w:r w:rsidRPr="009B2B94">
        <w:rPr>
          <w:i/>
          <w:color w:val="1F497D" w:themeColor="text2"/>
          <w:sz w:val="32"/>
        </w:rPr>
        <w:t xml:space="preserve"> för frågan: </w:t>
      </w:r>
      <w:r w:rsidR="00A0466B">
        <w:rPr>
          <w:i/>
          <w:color w:val="1F497D" w:themeColor="text2"/>
          <w:sz w:val="32"/>
        </w:rPr>
        <w:t>30 minuter</w:t>
      </w:r>
      <w:r w:rsidR="007D6372">
        <w:rPr>
          <w:i/>
          <w:color w:val="1F497D" w:themeColor="text2"/>
          <w:sz w:val="32"/>
        </w:rPr>
        <w:t xml:space="preserve"> eller mer</w:t>
      </w:r>
    </w:p>
    <w:p w14:paraId="1267E0A2" w14:textId="77777777" w:rsidR="001661E2" w:rsidRPr="009B2B94" w:rsidRDefault="001661E2" w:rsidP="001661E2">
      <w:pPr>
        <w:rPr>
          <w:b/>
          <w:sz w:val="32"/>
        </w:rPr>
      </w:pPr>
    </w:p>
    <w:tbl>
      <w:tblPr>
        <w:tblStyle w:val="Tabellrutnt"/>
        <w:tblW w:w="4860" w:type="pct"/>
        <w:tblLayout w:type="fixed"/>
        <w:tblLook w:val="04A0" w:firstRow="1" w:lastRow="0" w:firstColumn="1" w:lastColumn="0" w:noHBand="0" w:noVBand="1"/>
      </w:tblPr>
      <w:tblGrid>
        <w:gridCol w:w="1839"/>
        <w:gridCol w:w="1306"/>
        <w:gridCol w:w="1243"/>
        <w:gridCol w:w="3159"/>
        <w:gridCol w:w="2370"/>
        <w:gridCol w:w="2552"/>
        <w:gridCol w:w="1134"/>
      </w:tblGrid>
      <w:tr w:rsidR="003D32EB" w:rsidRPr="009B2B94" w14:paraId="69D9897D" w14:textId="77777777" w:rsidTr="001661E2">
        <w:tc>
          <w:tcPr>
            <w:tcW w:w="676" w:type="pct"/>
          </w:tcPr>
          <w:p w14:paraId="7CC813DF" w14:textId="0249D310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bookmarkStart w:id="0" w:name="_Hlk53130149"/>
            <w:bookmarkStart w:id="1" w:name="_Hlk49774162"/>
            <w:r w:rsidRPr="002B39E9">
              <w:rPr>
                <w:b/>
                <w:color w:val="002060"/>
                <w:sz w:val="24"/>
                <w:szCs w:val="20"/>
              </w:rPr>
              <w:t>Konsekvenser för verksamheten</w:t>
            </w:r>
          </w:p>
          <w:p w14:paraId="22AF5B0F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3C450A78" w14:textId="39784E63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Välj ut de viktigaste konsekvenserna som ni identifierade på föregående sida. Numrera och beskriv konsekvensen med några få ord.  </w:t>
            </w:r>
          </w:p>
        </w:tc>
        <w:tc>
          <w:tcPr>
            <w:tcW w:w="480" w:type="pct"/>
          </w:tcPr>
          <w:p w14:paraId="3FAF6407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Prioritera</w:t>
            </w:r>
          </w:p>
          <w:p w14:paraId="469D307E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75A2459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78312440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104894C1" w14:textId="72484360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konsekvenser är viktigast att hantera?</w:t>
            </w:r>
            <w:r w:rsidRPr="002B39E9">
              <w:rPr>
                <w:color w:val="002060"/>
                <w:sz w:val="24"/>
                <w:szCs w:val="20"/>
              </w:rPr>
              <w:t xml:space="preserve"> 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Rangordna/prioritera i fallande skala där 1 är viktigast, 2 näst viktigast osv.  </w:t>
            </w:r>
          </w:p>
        </w:tc>
        <w:tc>
          <w:tcPr>
            <w:tcW w:w="457" w:type="pct"/>
          </w:tcPr>
          <w:p w14:paraId="1A5D8E9E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Tidshorisont</w:t>
            </w:r>
          </w:p>
          <w:p w14:paraId="123501AB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4695301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7A22B2C" w14:textId="14B50063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 xml:space="preserve">Med vilket tidsperspektiv ser vi att vi behöver förhålla oss till konsekvensen? </w:t>
            </w:r>
            <w:r w:rsidR="00B201AC" w:rsidRPr="002B39E9">
              <w:rPr>
                <w:i/>
                <w:color w:val="002060"/>
                <w:sz w:val="24"/>
                <w:szCs w:val="20"/>
              </w:rPr>
              <w:t>1–3</w:t>
            </w:r>
            <w:r w:rsidRPr="002B39E9">
              <w:rPr>
                <w:i/>
                <w:color w:val="002060"/>
                <w:sz w:val="24"/>
                <w:szCs w:val="20"/>
              </w:rPr>
              <w:t xml:space="preserve"> år, </w:t>
            </w:r>
            <w:proofErr w:type="gramStart"/>
            <w:r w:rsidRPr="002B39E9">
              <w:rPr>
                <w:i/>
                <w:color w:val="002060"/>
                <w:sz w:val="24"/>
                <w:szCs w:val="20"/>
              </w:rPr>
              <w:t>3-5</w:t>
            </w:r>
            <w:proofErr w:type="gramEnd"/>
            <w:r w:rsidRPr="002B39E9">
              <w:rPr>
                <w:i/>
                <w:color w:val="002060"/>
                <w:sz w:val="24"/>
                <w:szCs w:val="20"/>
              </w:rPr>
              <w:t xml:space="preserve"> år, 5-10 år eller längre</w:t>
            </w:r>
          </w:p>
        </w:tc>
        <w:tc>
          <w:tcPr>
            <w:tcW w:w="1161" w:type="pct"/>
          </w:tcPr>
          <w:p w14:paraId="535F20B5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Vad behöver vi göra?</w:t>
            </w:r>
          </w:p>
          <w:p w14:paraId="0376A4E9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A13A5C" w14:textId="4E7E3205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A51BF3C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3948D2B5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åtgärder krävs för att möta konsekvensen?</w:t>
            </w:r>
          </w:p>
        </w:tc>
        <w:tc>
          <w:tcPr>
            <w:tcW w:w="871" w:type="pct"/>
          </w:tcPr>
          <w:p w14:paraId="39C84A30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Vilka resurser krävs?</w:t>
            </w:r>
          </w:p>
          <w:p w14:paraId="53D2E482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7A11D4CC" w14:textId="5CDB482D" w:rsidR="001661E2" w:rsidRDefault="001661E2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636CCA13" w14:textId="77777777" w:rsidR="001661E2" w:rsidRDefault="001661E2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5C953D98" w14:textId="00E55C48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resurser krävs för att möta konsekvensen på ett önskvärt (och rimligt) sätt?</w:t>
            </w:r>
          </w:p>
        </w:tc>
        <w:tc>
          <w:tcPr>
            <w:tcW w:w="938" w:type="pct"/>
          </w:tcPr>
          <w:p w14:paraId="6468DF69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Samverkan</w:t>
            </w:r>
          </w:p>
          <w:p w14:paraId="264FAE44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9DD287D" w14:textId="5F913209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0397C21" w14:textId="77777777" w:rsidR="001661E2" w:rsidRDefault="001661E2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4672FAF" w14:textId="77777777" w:rsidR="003D32EB" w:rsidRPr="002B39E9" w:rsidRDefault="003D32EB" w:rsidP="003D32EB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andra verksamheter inom och utanför Mölndals stad behöver vi samverka med för att hantera konsekvenserna?</w:t>
            </w:r>
          </w:p>
          <w:p w14:paraId="559D121B" w14:textId="77777777" w:rsidR="003D32EB" w:rsidRPr="002B39E9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</w:tc>
        <w:tc>
          <w:tcPr>
            <w:tcW w:w="417" w:type="pct"/>
          </w:tcPr>
          <w:p w14:paraId="2D120548" w14:textId="40848453" w:rsidR="003D32EB" w:rsidRP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3D32EB">
              <w:rPr>
                <w:b/>
                <w:color w:val="002060"/>
                <w:sz w:val="24"/>
                <w:szCs w:val="20"/>
              </w:rPr>
              <w:t xml:space="preserve">VP </w:t>
            </w:r>
          </w:p>
          <w:p w14:paraId="27616DF4" w14:textId="185BD74E" w:rsid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165F9298" w14:textId="77777777" w:rsidR="001661E2" w:rsidRDefault="001661E2" w:rsidP="003D32EB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5FC3F877" w14:textId="298DEA61" w:rsidR="003D32EB" w:rsidRPr="003D32EB" w:rsidRDefault="003D32EB" w:rsidP="003D32EB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  <w:r w:rsidRPr="003D32EB">
              <w:rPr>
                <w:bCs/>
                <w:i/>
                <w:iCs/>
                <w:color w:val="002060"/>
                <w:sz w:val="24"/>
                <w:szCs w:val="20"/>
              </w:rPr>
              <w:t xml:space="preserve">Behöver den här konsekvensen omhändertas i </w:t>
            </w:r>
            <w:r w:rsidR="00145B4A">
              <w:rPr>
                <w:bCs/>
                <w:i/>
                <w:iCs/>
                <w:color w:val="002060"/>
                <w:sz w:val="24"/>
                <w:szCs w:val="20"/>
              </w:rPr>
              <w:t>Verksamhetsplan?</w:t>
            </w:r>
          </w:p>
          <w:p w14:paraId="7C1FCA5D" w14:textId="77777777" w:rsidR="003D32EB" w:rsidRPr="003D32EB" w:rsidRDefault="003D32EB" w:rsidP="003D32EB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2E11543E" w14:textId="41E5A7D9" w:rsidR="003D32EB" w:rsidRPr="002B39E9" w:rsidRDefault="003D32EB" w:rsidP="003D32EB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</w:tc>
      </w:tr>
      <w:bookmarkEnd w:id="0"/>
      <w:tr w:rsidR="003D32EB" w:rsidRPr="009B2B94" w14:paraId="12D402BB" w14:textId="77777777" w:rsidTr="001661E2">
        <w:tc>
          <w:tcPr>
            <w:tcW w:w="676" w:type="pct"/>
          </w:tcPr>
          <w:p w14:paraId="597C7EB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816FBF1" w14:textId="77777777" w:rsidR="003D32EB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4CC19E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509919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B2371A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9CBC9B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7A0563B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1A5EAE4B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3D514152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7143CAF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50CE605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1851BD3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378761FD" w14:textId="77777777" w:rsidTr="001661E2">
        <w:tc>
          <w:tcPr>
            <w:tcW w:w="676" w:type="pct"/>
          </w:tcPr>
          <w:p w14:paraId="6A79720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0199725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0C83D4A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CE3E10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D3BA1C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23BA406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6E23D18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6F2B152A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62D7F1B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1160739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3C3E27B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225E8BEC" w14:textId="77777777" w:rsidTr="001661E2">
        <w:tc>
          <w:tcPr>
            <w:tcW w:w="676" w:type="pct"/>
          </w:tcPr>
          <w:p w14:paraId="5FC70911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B3A91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469CD7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9FD05D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AD68D6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53FBA95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4A4A779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25DBE0CF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7F4C3B1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2A82DB2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791E819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62278E6A" w14:textId="77777777" w:rsidTr="001661E2">
        <w:tc>
          <w:tcPr>
            <w:tcW w:w="676" w:type="pct"/>
          </w:tcPr>
          <w:p w14:paraId="202A9F3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2A1F6D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1045F6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FCCE53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2820695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3143644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052DC476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47D68DF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0D1099A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50E24A64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144CD22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D32EB" w:rsidRPr="009B2B94" w14:paraId="0A8C76E9" w14:textId="77777777" w:rsidTr="001661E2">
        <w:tc>
          <w:tcPr>
            <w:tcW w:w="676" w:type="pct"/>
          </w:tcPr>
          <w:p w14:paraId="228F6DB3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37022C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FF3E3D9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A78B98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47129C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80" w:type="pct"/>
          </w:tcPr>
          <w:p w14:paraId="445CC608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57" w:type="pct"/>
          </w:tcPr>
          <w:p w14:paraId="6A36A160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61" w:type="pct"/>
          </w:tcPr>
          <w:p w14:paraId="4CD9D06B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871" w:type="pct"/>
          </w:tcPr>
          <w:p w14:paraId="5B1D6BF7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38" w:type="pct"/>
          </w:tcPr>
          <w:p w14:paraId="12C3CD6E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417" w:type="pct"/>
          </w:tcPr>
          <w:p w14:paraId="7CACC19C" w14:textId="77777777" w:rsidR="003D32EB" w:rsidRPr="009B2B94" w:rsidRDefault="003D32EB" w:rsidP="003D32EB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bookmarkEnd w:id="1"/>
    </w:tbl>
    <w:p w14:paraId="50A00E98" w14:textId="77777777" w:rsidR="00082016" w:rsidRPr="009B2B94" w:rsidRDefault="00082016" w:rsidP="006707B9">
      <w:pPr>
        <w:tabs>
          <w:tab w:val="left" w:pos="6330"/>
        </w:tabs>
        <w:rPr>
          <w:b/>
          <w:sz w:val="32"/>
        </w:rPr>
      </w:pPr>
    </w:p>
    <w:p w14:paraId="275CC286" w14:textId="77777777" w:rsidR="00082016" w:rsidRPr="009B2B94" w:rsidRDefault="00082016">
      <w:pPr>
        <w:rPr>
          <w:b/>
          <w:sz w:val="32"/>
        </w:rPr>
      </w:pPr>
      <w:r w:rsidRPr="009B2B94">
        <w:rPr>
          <w:b/>
          <w:sz w:val="32"/>
        </w:rPr>
        <w:br w:type="page"/>
      </w:r>
    </w:p>
    <w:tbl>
      <w:tblPr>
        <w:tblStyle w:val="Tabellrutnt"/>
        <w:tblW w:w="4486" w:type="pct"/>
        <w:tblLayout w:type="fixed"/>
        <w:tblLook w:val="04A0" w:firstRow="1" w:lastRow="0" w:firstColumn="1" w:lastColumn="0" w:noHBand="0" w:noVBand="1"/>
      </w:tblPr>
      <w:tblGrid>
        <w:gridCol w:w="1641"/>
        <w:gridCol w:w="1331"/>
        <w:gridCol w:w="1539"/>
        <w:gridCol w:w="2978"/>
        <w:gridCol w:w="1559"/>
        <w:gridCol w:w="1559"/>
        <w:gridCol w:w="1949"/>
      </w:tblGrid>
      <w:tr w:rsidR="001661E2" w:rsidRPr="009B2B94" w14:paraId="6EFE83BF" w14:textId="77777777" w:rsidTr="001661E2">
        <w:tc>
          <w:tcPr>
            <w:tcW w:w="653" w:type="pct"/>
          </w:tcPr>
          <w:p w14:paraId="0956DD73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lastRenderedPageBreak/>
              <w:t>Konsekvenser för verksamheten</w:t>
            </w:r>
          </w:p>
          <w:p w14:paraId="647A3A6D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51E7A21D" w14:textId="40204389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Välj ut de viktigaste konsekvenserna som ni identifierade på föregående sida. Numrera och beskriv konsekvensen med några få ord.  </w:t>
            </w:r>
          </w:p>
        </w:tc>
        <w:tc>
          <w:tcPr>
            <w:tcW w:w="530" w:type="pct"/>
          </w:tcPr>
          <w:p w14:paraId="30CBB3BD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Prioritera</w:t>
            </w:r>
          </w:p>
          <w:p w14:paraId="11BB32C1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596C877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14955978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</w:p>
          <w:p w14:paraId="3E43234D" w14:textId="40961B13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konsekvenser är viktigast att hantera?</w:t>
            </w:r>
            <w:r w:rsidRPr="002B39E9">
              <w:rPr>
                <w:color w:val="002060"/>
                <w:sz w:val="24"/>
                <w:szCs w:val="20"/>
              </w:rPr>
              <w:t xml:space="preserve"> </w:t>
            </w:r>
            <w:r w:rsidRPr="002B39E9">
              <w:rPr>
                <w:i/>
                <w:iCs/>
                <w:color w:val="002060"/>
                <w:sz w:val="24"/>
                <w:szCs w:val="20"/>
              </w:rPr>
              <w:t xml:space="preserve">Rangordna/prioritera i fallande skala där 1 är viktigast, 2 näst viktigast osv.  </w:t>
            </w:r>
          </w:p>
        </w:tc>
        <w:tc>
          <w:tcPr>
            <w:tcW w:w="613" w:type="pct"/>
          </w:tcPr>
          <w:p w14:paraId="59997082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Tidshorisont</w:t>
            </w:r>
          </w:p>
          <w:p w14:paraId="6E7E0570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3A38E33" w14:textId="500BC21A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6E222D4B" w14:textId="77777777" w:rsidR="003879C2" w:rsidRPr="002B39E9" w:rsidRDefault="003879C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2466B6CB" w14:textId="649325BF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 xml:space="preserve">Med vilket tidsperspektiv ser vi att vi behöver förhålla oss till konsekvensen? </w:t>
            </w:r>
            <w:proofErr w:type="gramStart"/>
            <w:r w:rsidRPr="002B39E9">
              <w:rPr>
                <w:i/>
                <w:color w:val="002060"/>
                <w:sz w:val="24"/>
                <w:szCs w:val="20"/>
              </w:rPr>
              <w:t>1-3</w:t>
            </w:r>
            <w:proofErr w:type="gramEnd"/>
            <w:r w:rsidRPr="002B39E9">
              <w:rPr>
                <w:i/>
                <w:color w:val="002060"/>
                <w:sz w:val="24"/>
                <w:szCs w:val="20"/>
              </w:rPr>
              <w:t xml:space="preserve"> år, 3-5 år, 5-10 år eller längre</w:t>
            </w:r>
          </w:p>
        </w:tc>
        <w:tc>
          <w:tcPr>
            <w:tcW w:w="1186" w:type="pct"/>
          </w:tcPr>
          <w:p w14:paraId="7C1C0DE3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Vad behöver vi göra?</w:t>
            </w:r>
          </w:p>
          <w:p w14:paraId="5B4DC72F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51DF2A85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6EFEFD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137F5786" w14:textId="32392579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åtgärder krävs för att möta konsekvensen?</w:t>
            </w:r>
          </w:p>
        </w:tc>
        <w:tc>
          <w:tcPr>
            <w:tcW w:w="621" w:type="pct"/>
          </w:tcPr>
          <w:p w14:paraId="555F6CA5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Vilka resurser krävs?</w:t>
            </w:r>
          </w:p>
          <w:p w14:paraId="48D7E00A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1CBAC144" w14:textId="77777777" w:rsidR="001661E2" w:rsidRDefault="001661E2" w:rsidP="001661E2">
            <w:pPr>
              <w:tabs>
                <w:tab w:val="left" w:pos="6330"/>
              </w:tabs>
              <w:rPr>
                <w:i/>
                <w:color w:val="002060"/>
                <w:sz w:val="24"/>
                <w:szCs w:val="20"/>
              </w:rPr>
            </w:pPr>
          </w:p>
          <w:p w14:paraId="174D77FD" w14:textId="4A408682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  <w:r w:rsidRPr="002B39E9">
              <w:rPr>
                <w:i/>
                <w:color w:val="002060"/>
                <w:sz w:val="24"/>
                <w:szCs w:val="20"/>
              </w:rPr>
              <w:t>Vilka resurser krävs för att möta konsekvensen på ett önskvärt (och rimligt) sätt?</w:t>
            </w:r>
          </w:p>
        </w:tc>
        <w:tc>
          <w:tcPr>
            <w:tcW w:w="621" w:type="pct"/>
          </w:tcPr>
          <w:p w14:paraId="2874F80E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2B39E9">
              <w:rPr>
                <w:b/>
                <w:color w:val="002060"/>
                <w:sz w:val="24"/>
                <w:szCs w:val="20"/>
              </w:rPr>
              <w:t>Samverkan</w:t>
            </w:r>
          </w:p>
          <w:p w14:paraId="2A5CE7DC" w14:textId="77777777" w:rsidR="001661E2" w:rsidRPr="002B39E9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4937B44B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90C851F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705BFB55" w14:textId="77777777" w:rsidR="001661E2" w:rsidRPr="002B39E9" w:rsidRDefault="001661E2" w:rsidP="001661E2">
            <w:pPr>
              <w:tabs>
                <w:tab w:val="left" w:pos="6330"/>
              </w:tabs>
              <w:rPr>
                <w:i/>
                <w:iCs/>
                <w:color w:val="002060"/>
                <w:sz w:val="24"/>
                <w:szCs w:val="20"/>
              </w:rPr>
            </w:pPr>
            <w:r w:rsidRPr="002B39E9">
              <w:rPr>
                <w:i/>
                <w:iCs/>
                <w:color w:val="002060"/>
                <w:sz w:val="24"/>
                <w:szCs w:val="20"/>
              </w:rPr>
              <w:t>Vilka andra verksamheter inom och utanför Mölndals stad behöver vi samverka med för att hantera konsekvenserna?</w:t>
            </w:r>
          </w:p>
          <w:p w14:paraId="1200E34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3C5DC80" w14:textId="44654ED3" w:rsidR="001661E2" w:rsidRPr="003D32EB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  <w:r w:rsidRPr="003D32EB">
              <w:rPr>
                <w:b/>
                <w:color w:val="002060"/>
                <w:sz w:val="24"/>
                <w:szCs w:val="20"/>
              </w:rPr>
              <w:t xml:space="preserve">VP </w:t>
            </w:r>
          </w:p>
          <w:p w14:paraId="28A8CE47" w14:textId="77777777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6EFE40F9" w14:textId="30308BE3" w:rsidR="001661E2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8"/>
              </w:rPr>
            </w:pPr>
          </w:p>
          <w:p w14:paraId="777E7938" w14:textId="77777777" w:rsidR="00B201AC" w:rsidRDefault="00B201AC" w:rsidP="001661E2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</w:p>
          <w:p w14:paraId="2B0F7FBA" w14:textId="3254BA5E" w:rsidR="001661E2" w:rsidRPr="003D32EB" w:rsidRDefault="001661E2" w:rsidP="001661E2">
            <w:pPr>
              <w:tabs>
                <w:tab w:val="left" w:pos="6330"/>
              </w:tabs>
              <w:rPr>
                <w:bCs/>
                <w:i/>
                <w:iCs/>
                <w:color w:val="002060"/>
                <w:sz w:val="24"/>
                <w:szCs w:val="20"/>
              </w:rPr>
            </w:pPr>
            <w:r w:rsidRPr="003D32EB">
              <w:rPr>
                <w:bCs/>
                <w:i/>
                <w:iCs/>
                <w:color w:val="002060"/>
                <w:sz w:val="24"/>
                <w:szCs w:val="20"/>
              </w:rPr>
              <w:t>Behöver den här konsekvensen omhändertas i</w:t>
            </w:r>
            <w:r w:rsidR="00145B4A">
              <w:rPr>
                <w:bCs/>
                <w:i/>
                <w:iCs/>
                <w:color w:val="002060"/>
                <w:sz w:val="24"/>
                <w:szCs w:val="20"/>
              </w:rPr>
              <w:t xml:space="preserve"> verksamhetsplan?</w:t>
            </w:r>
          </w:p>
          <w:p w14:paraId="0CA3D25F" w14:textId="77777777" w:rsidR="001661E2" w:rsidRPr="003D32EB" w:rsidRDefault="001661E2" w:rsidP="001661E2">
            <w:pPr>
              <w:tabs>
                <w:tab w:val="left" w:pos="6330"/>
              </w:tabs>
              <w:rPr>
                <w:b/>
                <w:color w:val="002060"/>
                <w:sz w:val="24"/>
                <w:szCs w:val="20"/>
              </w:rPr>
            </w:pPr>
          </w:p>
          <w:p w14:paraId="471AECE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1AE0E713" w14:textId="77777777" w:rsidTr="001661E2">
        <w:tc>
          <w:tcPr>
            <w:tcW w:w="653" w:type="pct"/>
          </w:tcPr>
          <w:p w14:paraId="35113AF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0EC91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F45C1F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22EDA34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A75BC95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01D062B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7B542E7C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6788559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448562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161DD6E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1CA59B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319F585B" w14:textId="77777777" w:rsidTr="001661E2">
        <w:tc>
          <w:tcPr>
            <w:tcW w:w="653" w:type="pct"/>
          </w:tcPr>
          <w:p w14:paraId="410D87B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F1C39B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8DF1133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0A3A4B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0F2325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6681AF6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7CBB340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34C92C9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24BFA01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666DCEB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1DA081C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0C90D2B2" w14:textId="77777777" w:rsidTr="001661E2">
        <w:tc>
          <w:tcPr>
            <w:tcW w:w="653" w:type="pct"/>
          </w:tcPr>
          <w:p w14:paraId="490D633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1A40BC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D638544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DFC443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1D2BD64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CB86803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97B2E4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15AA548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1F20E2A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4BA4D1ED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0D164B1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2B4B6A9A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0745671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5713BF94" w14:textId="77777777" w:rsidTr="001661E2">
        <w:tc>
          <w:tcPr>
            <w:tcW w:w="653" w:type="pct"/>
          </w:tcPr>
          <w:p w14:paraId="2AEFBB6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9F41B01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4BCD9FE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C03BCF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67430F5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28704D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40D0894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0C507A71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0675E77E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43E8737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1DD63CE6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3EEAF70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661E2" w:rsidRPr="009B2B94" w14:paraId="4422A47C" w14:textId="77777777" w:rsidTr="001661E2">
        <w:tc>
          <w:tcPr>
            <w:tcW w:w="653" w:type="pct"/>
          </w:tcPr>
          <w:p w14:paraId="2BA96A28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D5A4EC2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C8C343B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9BC876A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0A3A806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171E910" w14:textId="77777777" w:rsidR="001661E2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530" w:type="pct"/>
          </w:tcPr>
          <w:p w14:paraId="1A06E075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13" w:type="pct"/>
          </w:tcPr>
          <w:p w14:paraId="183F351F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1186" w:type="pct"/>
          </w:tcPr>
          <w:p w14:paraId="4BE59F82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43250F60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21" w:type="pct"/>
          </w:tcPr>
          <w:p w14:paraId="7FCBA4D9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76" w:type="pct"/>
          </w:tcPr>
          <w:p w14:paraId="428003E8" w14:textId="77777777" w:rsidR="001661E2" w:rsidRPr="009B2B94" w:rsidRDefault="001661E2" w:rsidP="001661E2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</w:tbl>
    <w:p w14:paraId="000D14A6" w14:textId="77777777" w:rsidR="00920A3D" w:rsidRDefault="00920A3D">
      <w:r>
        <w:br w:type="page"/>
      </w:r>
    </w:p>
    <w:p w14:paraId="10DDD17D" w14:textId="77777777" w:rsidR="00082016" w:rsidRPr="009B2B94" w:rsidRDefault="00082016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  <w:r w:rsidRPr="009B2B94">
        <w:rPr>
          <w:b/>
          <w:color w:val="E36C0A" w:themeColor="accent6" w:themeShade="BF"/>
          <w:sz w:val="32"/>
        </w:rPr>
        <w:lastRenderedPageBreak/>
        <w:t xml:space="preserve">Fråga </w:t>
      </w:r>
      <w:r w:rsidR="00897554">
        <w:rPr>
          <w:b/>
          <w:color w:val="E36C0A" w:themeColor="accent6" w:themeShade="BF"/>
          <w:sz w:val="32"/>
        </w:rPr>
        <w:t>4</w:t>
      </w:r>
      <w:r w:rsidR="00E83C6A" w:rsidRPr="009B2B94">
        <w:rPr>
          <w:b/>
          <w:color w:val="E36C0A" w:themeColor="accent6" w:themeShade="BF"/>
          <w:sz w:val="32"/>
        </w:rPr>
        <w:t>:</w:t>
      </w:r>
      <w:r w:rsidR="00DE6114" w:rsidRPr="009B2B94">
        <w:rPr>
          <w:b/>
          <w:color w:val="E36C0A" w:themeColor="accent6" w:themeShade="BF"/>
          <w:sz w:val="32"/>
        </w:rPr>
        <w:t xml:space="preserve"> Vilka av konsekvenserna tar vi med oss till vår kommande planering?</w:t>
      </w:r>
    </w:p>
    <w:p w14:paraId="28BA7032" w14:textId="77777777" w:rsidR="00C03F98" w:rsidRPr="009B2B94" w:rsidRDefault="00C03F98" w:rsidP="006707B9">
      <w:pPr>
        <w:tabs>
          <w:tab w:val="left" w:pos="6330"/>
        </w:tabs>
        <w:rPr>
          <w:color w:val="002060"/>
          <w:sz w:val="32"/>
          <w:szCs w:val="20"/>
        </w:rPr>
      </w:pPr>
      <w:r w:rsidRPr="009B2B94">
        <w:rPr>
          <w:color w:val="002060"/>
          <w:sz w:val="32"/>
          <w:szCs w:val="20"/>
        </w:rPr>
        <w:t xml:space="preserve">Om ni i fråga </w:t>
      </w:r>
      <w:r w:rsidR="00897554">
        <w:rPr>
          <w:color w:val="002060"/>
          <w:sz w:val="32"/>
          <w:szCs w:val="20"/>
        </w:rPr>
        <w:t xml:space="preserve">3 </w:t>
      </w:r>
      <w:r w:rsidRPr="009B2B94">
        <w:rPr>
          <w:color w:val="002060"/>
          <w:sz w:val="32"/>
          <w:szCs w:val="20"/>
        </w:rPr>
        <w:t>har identifierat konsekvenser som ni vill arbeta vidare med i till exempel er verksamhetsplanering kan ni planera det fortsatta arbetet här.</w:t>
      </w:r>
    </w:p>
    <w:p w14:paraId="136EEFC0" w14:textId="77777777" w:rsidR="00E83C6A" w:rsidRPr="009B2B94" w:rsidRDefault="00E83C6A" w:rsidP="00E83C6A">
      <w:pPr>
        <w:rPr>
          <w:i/>
          <w:color w:val="1F497D" w:themeColor="text2"/>
          <w:sz w:val="32"/>
        </w:rPr>
      </w:pPr>
      <w:r w:rsidRPr="009B2B94">
        <w:rPr>
          <w:i/>
          <w:color w:val="1F497D" w:themeColor="text2"/>
          <w:sz w:val="32"/>
        </w:rPr>
        <w:t xml:space="preserve">Förslag till tid för frågan: </w:t>
      </w:r>
      <w:r w:rsidR="0017044D">
        <w:rPr>
          <w:i/>
          <w:color w:val="1F497D" w:themeColor="text2"/>
          <w:sz w:val="32"/>
        </w:rPr>
        <w:t>30 minuter</w:t>
      </w:r>
      <w:r w:rsidR="00897554">
        <w:rPr>
          <w:i/>
          <w:color w:val="1F497D" w:themeColor="text2"/>
          <w:sz w:val="32"/>
        </w:rPr>
        <w:t xml:space="preserve"> eller mer</w:t>
      </w:r>
    </w:p>
    <w:p w14:paraId="21F041E3" w14:textId="77777777" w:rsidR="00C03F98" w:rsidRPr="009B2B94" w:rsidRDefault="00C03F98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1874"/>
        <w:gridCol w:w="5627"/>
        <w:gridCol w:w="2091"/>
        <w:gridCol w:w="1814"/>
        <w:gridCol w:w="2589"/>
      </w:tblGrid>
      <w:tr w:rsidR="00323B52" w:rsidRPr="009B2B94" w14:paraId="68E0E5CF" w14:textId="77777777" w:rsidTr="00323B52">
        <w:tc>
          <w:tcPr>
            <w:tcW w:w="669" w:type="pct"/>
          </w:tcPr>
          <w:p w14:paraId="191C7098" w14:textId="77777777" w:rsidR="00E63E32" w:rsidRPr="009B2B94" w:rsidRDefault="00E63E32" w:rsidP="00DE6114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 xml:space="preserve">Konsekvens </w:t>
            </w:r>
          </w:p>
          <w:p w14:paraId="73182380" w14:textId="77777777" w:rsidR="00897554" w:rsidRDefault="00897554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</w:p>
          <w:p w14:paraId="0016CCC1" w14:textId="77777777" w:rsidR="00897554" w:rsidRDefault="00897554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</w:p>
          <w:p w14:paraId="05B9C748" w14:textId="77777777" w:rsidR="00E63E32" w:rsidRPr="009B2B94" w:rsidRDefault="00E63E32" w:rsidP="00DE6114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  <w:r w:rsidRPr="009B2B94">
              <w:rPr>
                <w:i/>
                <w:color w:val="002060"/>
                <w:sz w:val="18"/>
              </w:rPr>
              <w:t>Vilken konsekvens gäller det?</w:t>
            </w:r>
          </w:p>
        </w:tc>
        <w:tc>
          <w:tcPr>
            <w:tcW w:w="2010" w:type="pct"/>
          </w:tcPr>
          <w:p w14:paraId="431ECD5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  <w:r w:rsidRPr="009B2B94">
              <w:rPr>
                <w:b/>
                <w:color w:val="002060"/>
                <w:sz w:val="32"/>
                <w:szCs w:val="28"/>
              </w:rPr>
              <w:t>Hur ska ni arbeta vidare med den?</w:t>
            </w:r>
          </w:p>
          <w:p w14:paraId="0FB8E609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435D9D98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79739E24" w14:textId="77777777" w:rsidR="00E63E32" w:rsidRPr="009B2B94" w:rsidRDefault="00E63E32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  <w:r w:rsidRPr="009B2B94">
              <w:rPr>
                <w:i/>
                <w:color w:val="002060"/>
                <w:sz w:val="18"/>
                <w:szCs w:val="28"/>
              </w:rPr>
              <w:t>Ska den beaktas i VP, diskuteras vidare med andra grupper/aktörer osv?</w:t>
            </w:r>
          </w:p>
          <w:p w14:paraId="6386C7A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</w:p>
          <w:p w14:paraId="44A7611C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</w:p>
        </w:tc>
        <w:tc>
          <w:tcPr>
            <w:tcW w:w="747" w:type="pct"/>
          </w:tcPr>
          <w:p w14:paraId="6445558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  <w:szCs w:val="28"/>
              </w:rPr>
            </w:pPr>
            <w:r w:rsidRPr="009B2B94">
              <w:rPr>
                <w:b/>
                <w:color w:val="002060"/>
                <w:sz w:val="32"/>
                <w:szCs w:val="28"/>
              </w:rPr>
              <w:t xml:space="preserve">Ansvarig </w:t>
            </w:r>
          </w:p>
          <w:p w14:paraId="52EED42A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2F4E2AF9" w14:textId="77777777" w:rsidR="00897554" w:rsidRDefault="00897554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28"/>
              </w:rPr>
            </w:pPr>
          </w:p>
          <w:p w14:paraId="64D35285" w14:textId="77777777" w:rsidR="003356D4" w:rsidRPr="00897554" w:rsidRDefault="003356D4" w:rsidP="007D2D1C">
            <w:pPr>
              <w:tabs>
                <w:tab w:val="left" w:pos="6330"/>
              </w:tabs>
              <w:rPr>
                <w:i/>
                <w:color w:val="002060"/>
                <w:sz w:val="18"/>
              </w:rPr>
            </w:pPr>
            <w:r w:rsidRPr="00897554">
              <w:rPr>
                <w:i/>
                <w:color w:val="002060"/>
                <w:sz w:val="18"/>
                <w:szCs w:val="28"/>
              </w:rPr>
              <w:t>Vem ansvarar för att det ni komm</w:t>
            </w:r>
            <w:r w:rsidR="00D654A6" w:rsidRPr="00897554">
              <w:rPr>
                <w:i/>
                <w:color w:val="002060"/>
                <w:sz w:val="18"/>
                <w:szCs w:val="28"/>
              </w:rPr>
              <w:t>i</w:t>
            </w:r>
            <w:r w:rsidR="00BB72C4" w:rsidRPr="00897554">
              <w:rPr>
                <w:i/>
                <w:color w:val="002060"/>
                <w:sz w:val="18"/>
                <w:szCs w:val="28"/>
              </w:rPr>
              <w:t>t</w:t>
            </w:r>
            <w:r w:rsidRPr="00897554">
              <w:rPr>
                <w:i/>
                <w:color w:val="002060"/>
                <w:sz w:val="18"/>
                <w:szCs w:val="28"/>
              </w:rPr>
              <w:t xml:space="preserve"> överens om blir utfört? </w:t>
            </w:r>
          </w:p>
        </w:tc>
        <w:tc>
          <w:tcPr>
            <w:tcW w:w="648" w:type="pct"/>
          </w:tcPr>
          <w:p w14:paraId="1A119DC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>När ska det vara klart?</w:t>
            </w:r>
          </w:p>
        </w:tc>
        <w:tc>
          <w:tcPr>
            <w:tcW w:w="925" w:type="pct"/>
          </w:tcPr>
          <w:p w14:paraId="05A90CF7" w14:textId="7ED5ACFF" w:rsidR="009B61B1" w:rsidRDefault="00E63E32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  <w:r w:rsidRPr="009B2B94">
              <w:rPr>
                <w:b/>
                <w:color w:val="002060"/>
                <w:sz w:val="32"/>
              </w:rPr>
              <w:t>Övrig</w:t>
            </w:r>
            <w:r w:rsidR="009B61B1">
              <w:rPr>
                <w:b/>
                <w:color w:val="002060"/>
                <w:sz w:val="32"/>
              </w:rPr>
              <w:t>t</w:t>
            </w:r>
          </w:p>
          <w:p w14:paraId="665AAA72" w14:textId="77777777" w:rsidR="009B61B1" w:rsidRDefault="009B61B1" w:rsidP="007D2D1C">
            <w:pPr>
              <w:tabs>
                <w:tab w:val="left" w:pos="6330"/>
              </w:tabs>
              <w:rPr>
                <w:b/>
                <w:color w:val="002060"/>
                <w:sz w:val="32"/>
              </w:rPr>
            </w:pPr>
          </w:p>
          <w:p w14:paraId="5F01F355" w14:textId="77777777" w:rsidR="00E63E32" w:rsidRPr="009B2B94" w:rsidRDefault="00E63E32" w:rsidP="007D2D1C">
            <w:pPr>
              <w:tabs>
                <w:tab w:val="left" w:pos="6330"/>
              </w:tabs>
              <w:rPr>
                <w:i/>
                <w:color w:val="002060"/>
                <w:sz w:val="18"/>
                <w:szCs w:val="16"/>
              </w:rPr>
            </w:pPr>
            <w:r w:rsidRPr="009B2B94">
              <w:rPr>
                <w:i/>
                <w:color w:val="002060"/>
                <w:sz w:val="18"/>
                <w:szCs w:val="16"/>
              </w:rPr>
              <w:t>Finns det något övrigt ni vill lägga till?</w:t>
            </w:r>
          </w:p>
        </w:tc>
      </w:tr>
      <w:tr w:rsidR="00323B52" w:rsidRPr="009B2B94" w14:paraId="51321ADD" w14:textId="77777777" w:rsidTr="00323B52">
        <w:tc>
          <w:tcPr>
            <w:tcW w:w="669" w:type="pct"/>
          </w:tcPr>
          <w:p w14:paraId="16DD1F8D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C102689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2A32618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7F935C4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E90923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5B473FE5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576B1932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42B2674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30A26A18" w14:textId="77777777" w:rsidTr="00323B52">
        <w:tc>
          <w:tcPr>
            <w:tcW w:w="669" w:type="pct"/>
          </w:tcPr>
          <w:p w14:paraId="0A3D6FF9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FD5535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BAC379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DE9BE1D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B2F517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31558160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3851015D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16AE1D30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7FC743B4" w14:textId="77777777" w:rsidTr="00323B52">
        <w:tc>
          <w:tcPr>
            <w:tcW w:w="669" w:type="pct"/>
          </w:tcPr>
          <w:p w14:paraId="61CCE24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C11832E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6E236D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F5E48EA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5F203A68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726D9C4B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7211D464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310DF6F1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6EF1403A" w14:textId="77777777" w:rsidTr="00323B52">
        <w:tc>
          <w:tcPr>
            <w:tcW w:w="669" w:type="pct"/>
          </w:tcPr>
          <w:p w14:paraId="1A7D4D86" w14:textId="77777777" w:rsidR="00E63E32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413CE58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6DFD672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24328A0A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41E66512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3EC0294C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6CFD2691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46BD8056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323B52" w:rsidRPr="009B2B94" w14:paraId="032A95CB" w14:textId="77777777" w:rsidTr="00323B52">
        <w:tc>
          <w:tcPr>
            <w:tcW w:w="669" w:type="pct"/>
          </w:tcPr>
          <w:p w14:paraId="3839DADF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E8E62C6" w14:textId="77777777" w:rsidR="003356D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76FFD86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E5DF556" w14:textId="77777777" w:rsidR="003356D4" w:rsidRPr="009B2B94" w:rsidRDefault="003356D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7599E783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2C5395C9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1DA609FA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05D97A04" w14:textId="77777777" w:rsidR="00E63E32" w:rsidRPr="009B2B94" w:rsidRDefault="00E63E32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88E7F36" w14:textId="77777777" w:rsidTr="00323B52">
        <w:tc>
          <w:tcPr>
            <w:tcW w:w="669" w:type="pct"/>
          </w:tcPr>
          <w:p w14:paraId="13C131EA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5A4951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5F8248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5B9DA65B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4A03D90F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10AAF2CA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0930D6CC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31AD186B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D6FC5AC" w14:textId="77777777" w:rsidTr="00323B52">
        <w:tc>
          <w:tcPr>
            <w:tcW w:w="669" w:type="pct"/>
          </w:tcPr>
          <w:p w14:paraId="6DB31940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ADC95E7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4B6F76E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E30D69B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2A5C09E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2BDB2BBE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1229D04D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6928CDE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BB72C4" w:rsidRPr="009B2B94" w14:paraId="55E2ADE9" w14:textId="77777777" w:rsidTr="00323B52">
        <w:tc>
          <w:tcPr>
            <w:tcW w:w="669" w:type="pct"/>
          </w:tcPr>
          <w:p w14:paraId="23FF3E83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120DF811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CF25ACD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8922DE9" w14:textId="77777777" w:rsidR="00BB72C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5AF80967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788D9260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6A356489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1D5EB8C2" w14:textId="77777777" w:rsidR="00BB72C4" w:rsidRPr="009B2B94" w:rsidRDefault="00BB72C4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  <w:tr w:rsidR="0017044D" w:rsidRPr="009B2B94" w14:paraId="5EB81B34" w14:textId="77777777" w:rsidTr="00323B52">
        <w:tc>
          <w:tcPr>
            <w:tcW w:w="669" w:type="pct"/>
          </w:tcPr>
          <w:p w14:paraId="7436AFC3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7101D029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6D9BACB4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083D6051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  <w:p w14:paraId="35A4BEB2" w14:textId="77777777" w:rsidR="0017044D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2010" w:type="pct"/>
          </w:tcPr>
          <w:p w14:paraId="0C348025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747" w:type="pct"/>
          </w:tcPr>
          <w:p w14:paraId="5524B7DF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648" w:type="pct"/>
          </w:tcPr>
          <w:p w14:paraId="7CAEDB32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  <w:tc>
          <w:tcPr>
            <w:tcW w:w="925" w:type="pct"/>
          </w:tcPr>
          <w:p w14:paraId="5B1C10A9" w14:textId="77777777" w:rsidR="0017044D" w:rsidRPr="009B2B94" w:rsidRDefault="0017044D" w:rsidP="007D2D1C">
            <w:pPr>
              <w:tabs>
                <w:tab w:val="left" w:pos="6330"/>
              </w:tabs>
              <w:rPr>
                <w:b/>
                <w:sz w:val="32"/>
              </w:rPr>
            </w:pPr>
          </w:p>
        </w:tc>
      </w:tr>
    </w:tbl>
    <w:p w14:paraId="57F884BD" w14:textId="77777777" w:rsidR="00082016" w:rsidRPr="009B2B94" w:rsidRDefault="00082016" w:rsidP="006707B9">
      <w:pPr>
        <w:tabs>
          <w:tab w:val="left" w:pos="6330"/>
        </w:tabs>
        <w:rPr>
          <w:b/>
          <w:color w:val="E36C0A" w:themeColor="accent6" w:themeShade="BF"/>
          <w:sz w:val="32"/>
        </w:rPr>
      </w:pPr>
    </w:p>
    <w:sectPr w:rsidR="00082016" w:rsidRPr="009B2B94" w:rsidSect="00BD1F17">
      <w:pgSz w:w="16839" w:h="23814" w:code="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77F6"/>
    <w:multiLevelType w:val="hybridMultilevel"/>
    <w:tmpl w:val="C8B20B36"/>
    <w:lvl w:ilvl="0" w:tplc="6248C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CE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C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4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4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F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2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620"/>
    <w:multiLevelType w:val="hybridMultilevel"/>
    <w:tmpl w:val="29A04D9E"/>
    <w:lvl w:ilvl="0" w:tplc="610A41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D62378"/>
    <w:multiLevelType w:val="hybridMultilevel"/>
    <w:tmpl w:val="DC88FFDE"/>
    <w:lvl w:ilvl="0" w:tplc="8968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8D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8B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C8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0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02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C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58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04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64335"/>
    <w:multiLevelType w:val="hybridMultilevel"/>
    <w:tmpl w:val="F724D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0755"/>
    <w:multiLevelType w:val="hybridMultilevel"/>
    <w:tmpl w:val="05A297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3E9"/>
    <w:multiLevelType w:val="hybridMultilevel"/>
    <w:tmpl w:val="86085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CE5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2C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C4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A4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476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4F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9250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B15"/>
    <w:multiLevelType w:val="hybridMultilevel"/>
    <w:tmpl w:val="DC2C2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5933"/>
    <w:multiLevelType w:val="hybridMultilevel"/>
    <w:tmpl w:val="F5461204"/>
    <w:lvl w:ilvl="0" w:tplc="836E7B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248"/>
    <w:multiLevelType w:val="hybridMultilevel"/>
    <w:tmpl w:val="40EE4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2DEF"/>
    <w:multiLevelType w:val="hybridMultilevel"/>
    <w:tmpl w:val="319A2C1E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F45971"/>
    <w:multiLevelType w:val="hybridMultilevel"/>
    <w:tmpl w:val="7CDEE836"/>
    <w:lvl w:ilvl="0" w:tplc="041D000F">
      <w:start w:val="1"/>
      <w:numFmt w:val="decimal"/>
      <w:lvlText w:val="%1."/>
      <w:lvlJc w:val="left"/>
      <w:pPr>
        <w:ind w:left="3164" w:hanging="360"/>
      </w:pPr>
    </w:lvl>
    <w:lvl w:ilvl="1" w:tplc="041D0019" w:tentative="1">
      <w:start w:val="1"/>
      <w:numFmt w:val="lowerLetter"/>
      <w:lvlText w:val="%2."/>
      <w:lvlJc w:val="left"/>
      <w:pPr>
        <w:ind w:left="3884" w:hanging="360"/>
      </w:pPr>
    </w:lvl>
    <w:lvl w:ilvl="2" w:tplc="041D001B" w:tentative="1">
      <w:start w:val="1"/>
      <w:numFmt w:val="lowerRoman"/>
      <w:lvlText w:val="%3."/>
      <w:lvlJc w:val="right"/>
      <w:pPr>
        <w:ind w:left="4604" w:hanging="180"/>
      </w:pPr>
    </w:lvl>
    <w:lvl w:ilvl="3" w:tplc="041D000F">
      <w:start w:val="1"/>
      <w:numFmt w:val="decimal"/>
      <w:lvlText w:val="%4."/>
      <w:lvlJc w:val="left"/>
      <w:pPr>
        <w:ind w:left="5324" w:hanging="360"/>
      </w:pPr>
    </w:lvl>
    <w:lvl w:ilvl="4" w:tplc="041D0019" w:tentative="1">
      <w:start w:val="1"/>
      <w:numFmt w:val="lowerLetter"/>
      <w:lvlText w:val="%5."/>
      <w:lvlJc w:val="left"/>
      <w:pPr>
        <w:ind w:left="6044" w:hanging="360"/>
      </w:pPr>
    </w:lvl>
    <w:lvl w:ilvl="5" w:tplc="041D001B" w:tentative="1">
      <w:start w:val="1"/>
      <w:numFmt w:val="lowerRoman"/>
      <w:lvlText w:val="%6."/>
      <w:lvlJc w:val="right"/>
      <w:pPr>
        <w:ind w:left="6764" w:hanging="180"/>
      </w:pPr>
    </w:lvl>
    <w:lvl w:ilvl="6" w:tplc="041D000F" w:tentative="1">
      <w:start w:val="1"/>
      <w:numFmt w:val="decimal"/>
      <w:lvlText w:val="%7."/>
      <w:lvlJc w:val="left"/>
      <w:pPr>
        <w:ind w:left="7484" w:hanging="360"/>
      </w:pPr>
    </w:lvl>
    <w:lvl w:ilvl="7" w:tplc="041D0019" w:tentative="1">
      <w:start w:val="1"/>
      <w:numFmt w:val="lowerLetter"/>
      <w:lvlText w:val="%8."/>
      <w:lvlJc w:val="left"/>
      <w:pPr>
        <w:ind w:left="8204" w:hanging="360"/>
      </w:pPr>
    </w:lvl>
    <w:lvl w:ilvl="8" w:tplc="041D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" w15:restartNumberingAfterBreak="0">
    <w:nsid w:val="603F0DC9"/>
    <w:multiLevelType w:val="hybridMultilevel"/>
    <w:tmpl w:val="0EEA6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B23C6"/>
    <w:multiLevelType w:val="hybridMultilevel"/>
    <w:tmpl w:val="48C633D0"/>
    <w:lvl w:ilvl="0" w:tplc="F6EEA1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F7216"/>
    <w:multiLevelType w:val="hybridMultilevel"/>
    <w:tmpl w:val="1C4C1980"/>
    <w:lvl w:ilvl="0" w:tplc="F6EEA11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C1865"/>
    <w:multiLevelType w:val="hybridMultilevel"/>
    <w:tmpl w:val="060EB722"/>
    <w:lvl w:ilvl="0" w:tplc="F6EEA1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6F"/>
    <w:rsid w:val="00017094"/>
    <w:rsid w:val="00037526"/>
    <w:rsid w:val="00060360"/>
    <w:rsid w:val="00082016"/>
    <w:rsid w:val="00084E0B"/>
    <w:rsid w:val="000C4DA4"/>
    <w:rsid w:val="000E0436"/>
    <w:rsid w:val="0011218A"/>
    <w:rsid w:val="00117EB0"/>
    <w:rsid w:val="00145B4A"/>
    <w:rsid w:val="001661E2"/>
    <w:rsid w:val="0017044D"/>
    <w:rsid w:val="00183B94"/>
    <w:rsid w:val="001C56FA"/>
    <w:rsid w:val="0020081A"/>
    <w:rsid w:val="002123D9"/>
    <w:rsid w:val="00242540"/>
    <w:rsid w:val="00270CAB"/>
    <w:rsid w:val="00275B5A"/>
    <w:rsid w:val="00277799"/>
    <w:rsid w:val="002817E6"/>
    <w:rsid w:val="00284C9F"/>
    <w:rsid w:val="0028675A"/>
    <w:rsid w:val="002913D4"/>
    <w:rsid w:val="00297D02"/>
    <w:rsid w:val="002A2089"/>
    <w:rsid w:val="002B39E9"/>
    <w:rsid w:val="0031568F"/>
    <w:rsid w:val="00323B52"/>
    <w:rsid w:val="003356D4"/>
    <w:rsid w:val="003879C2"/>
    <w:rsid w:val="003D32EB"/>
    <w:rsid w:val="003E496E"/>
    <w:rsid w:val="00420EEF"/>
    <w:rsid w:val="00435331"/>
    <w:rsid w:val="004D0B0E"/>
    <w:rsid w:val="004E2160"/>
    <w:rsid w:val="004E6B80"/>
    <w:rsid w:val="004E7200"/>
    <w:rsid w:val="005266D8"/>
    <w:rsid w:val="00565433"/>
    <w:rsid w:val="00590EA9"/>
    <w:rsid w:val="00596AD1"/>
    <w:rsid w:val="005A2F60"/>
    <w:rsid w:val="005B724D"/>
    <w:rsid w:val="005F2DC4"/>
    <w:rsid w:val="006353FD"/>
    <w:rsid w:val="006707B9"/>
    <w:rsid w:val="006B5968"/>
    <w:rsid w:val="007460FF"/>
    <w:rsid w:val="00761232"/>
    <w:rsid w:val="00774E6F"/>
    <w:rsid w:val="0078030D"/>
    <w:rsid w:val="007D6372"/>
    <w:rsid w:val="007E06CB"/>
    <w:rsid w:val="007E58EF"/>
    <w:rsid w:val="00810E37"/>
    <w:rsid w:val="008358D3"/>
    <w:rsid w:val="008473AA"/>
    <w:rsid w:val="00886EA7"/>
    <w:rsid w:val="00897554"/>
    <w:rsid w:val="008A7230"/>
    <w:rsid w:val="008C1568"/>
    <w:rsid w:val="008C73DC"/>
    <w:rsid w:val="008E691E"/>
    <w:rsid w:val="008E6925"/>
    <w:rsid w:val="008E6E00"/>
    <w:rsid w:val="008F51A4"/>
    <w:rsid w:val="009066D4"/>
    <w:rsid w:val="00920A3D"/>
    <w:rsid w:val="0095718C"/>
    <w:rsid w:val="009764F7"/>
    <w:rsid w:val="0098244B"/>
    <w:rsid w:val="009B2B94"/>
    <w:rsid w:val="009B61B1"/>
    <w:rsid w:val="009E6915"/>
    <w:rsid w:val="00A027FA"/>
    <w:rsid w:val="00A0466B"/>
    <w:rsid w:val="00A14167"/>
    <w:rsid w:val="00A239AE"/>
    <w:rsid w:val="00A877F6"/>
    <w:rsid w:val="00A9788A"/>
    <w:rsid w:val="00AC0662"/>
    <w:rsid w:val="00B058E2"/>
    <w:rsid w:val="00B113F6"/>
    <w:rsid w:val="00B201AC"/>
    <w:rsid w:val="00B93B03"/>
    <w:rsid w:val="00BB31AA"/>
    <w:rsid w:val="00BB4FCA"/>
    <w:rsid w:val="00BB72C4"/>
    <w:rsid w:val="00BD1F17"/>
    <w:rsid w:val="00BE4094"/>
    <w:rsid w:val="00BE5A4A"/>
    <w:rsid w:val="00C03F98"/>
    <w:rsid w:val="00C13014"/>
    <w:rsid w:val="00C764BE"/>
    <w:rsid w:val="00CA6536"/>
    <w:rsid w:val="00CC7BF7"/>
    <w:rsid w:val="00D25286"/>
    <w:rsid w:val="00D43858"/>
    <w:rsid w:val="00D654A6"/>
    <w:rsid w:val="00D80156"/>
    <w:rsid w:val="00D919FA"/>
    <w:rsid w:val="00DB076F"/>
    <w:rsid w:val="00DD070C"/>
    <w:rsid w:val="00DE6114"/>
    <w:rsid w:val="00DF0CCD"/>
    <w:rsid w:val="00E01306"/>
    <w:rsid w:val="00E15A69"/>
    <w:rsid w:val="00E2150C"/>
    <w:rsid w:val="00E35616"/>
    <w:rsid w:val="00E63E32"/>
    <w:rsid w:val="00E83C6A"/>
    <w:rsid w:val="00EC1471"/>
    <w:rsid w:val="00EC4599"/>
    <w:rsid w:val="00F05BEC"/>
    <w:rsid w:val="00F228F3"/>
    <w:rsid w:val="00F260CA"/>
    <w:rsid w:val="00F535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FB5D"/>
  <w15:docId w15:val="{E01394D9-A51F-41E2-AFEA-518D837B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7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4E6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1F17"/>
    <w:pPr>
      <w:ind w:left="720"/>
      <w:contextualSpacing/>
    </w:pPr>
  </w:style>
  <w:style w:type="table" w:styleId="Tabellrutnt">
    <w:name w:val="Table Grid"/>
    <w:basedOn w:val="Normaltabell"/>
    <w:uiPriority w:val="59"/>
    <w:rsid w:val="00A9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E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7E62-157E-4062-93CA-F2C37A80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1176</Words>
  <Characters>6237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Rignell</dc:creator>
  <cp:lastModifiedBy>Paula Svanquist</cp:lastModifiedBy>
  <cp:revision>2</cp:revision>
  <cp:lastPrinted>2020-09-08T12:36:00Z</cp:lastPrinted>
  <dcterms:created xsi:type="dcterms:W3CDTF">2021-02-09T16:51:00Z</dcterms:created>
  <dcterms:modified xsi:type="dcterms:W3CDTF">2021-02-09T16:51:00Z</dcterms:modified>
</cp:coreProperties>
</file>